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2744DB">
        <w:rPr>
          <w:b/>
          <w:bCs/>
          <w:sz w:val="20"/>
          <w:szCs w:val="20"/>
        </w:rPr>
        <w:t>0</w:t>
      </w:r>
      <w:r w:rsidR="00592454">
        <w:rPr>
          <w:b/>
          <w:bCs/>
          <w:sz w:val="20"/>
          <w:szCs w:val="20"/>
        </w:rPr>
        <w:t>8</w:t>
      </w:r>
      <w:r w:rsidR="007C5F6D">
        <w:rPr>
          <w:b/>
          <w:bCs/>
          <w:sz w:val="20"/>
          <w:szCs w:val="20"/>
        </w:rPr>
        <w:t>.</w:t>
      </w:r>
      <w:r w:rsidR="00147B37">
        <w:rPr>
          <w:b/>
          <w:bCs/>
          <w:sz w:val="20"/>
          <w:szCs w:val="20"/>
        </w:rPr>
        <w:t>09.</w:t>
      </w:r>
      <w:r w:rsidR="007C5F6D">
        <w:rPr>
          <w:b/>
          <w:bCs/>
          <w:sz w:val="20"/>
          <w:szCs w:val="20"/>
        </w:rPr>
        <w:t>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121DCF" w:rsidRPr="00155BE2" w:rsidRDefault="00121DCF" w:rsidP="00121DCF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</w:t>
      </w:r>
      <w:r w:rsidRPr="00DA1A2B">
        <w:rPr>
          <w:iCs/>
          <w:sz w:val="20"/>
          <w:szCs w:val="20"/>
        </w:rPr>
        <w:t xml:space="preserve">участие </w:t>
      </w:r>
      <w:r w:rsidRPr="00DA1A2B">
        <w:rPr>
          <w:bCs/>
          <w:iCs/>
          <w:sz w:val="20"/>
          <w:szCs w:val="20"/>
        </w:rPr>
        <w:t>в аукционе –</w:t>
      </w:r>
      <w:r w:rsidR="00147B37">
        <w:rPr>
          <w:bCs/>
          <w:iCs/>
          <w:sz w:val="20"/>
          <w:szCs w:val="20"/>
        </w:rPr>
        <w:t xml:space="preserve"> </w:t>
      </w:r>
      <w:r w:rsidR="00147B37" w:rsidRPr="00147B37">
        <w:rPr>
          <w:b/>
          <w:bCs/>
          <w:iCs/>
          <w:sz w:val="20"/>
          <w:szCs w:val="20"/>
        </w:rPr>
        <w:t>09.09.2022</w:t>
      </w:r>
      <w:r w:rsidR="00147B37">
        <w:rPr>
          <w:bCs/>
          <w:iCs/>
          <w:sz w:val="20"/>
          <w:szCs w:val="20"/>
        </w:rPr>
        <w:t xml:space="preserve"> </w:t>
      </w:r>
      <w:r w:rsidRPr="00DA1A2B">
        <w:rPr>
          <w:b/>
          <w:bCs/>
          <w:iCs/>
          <w:sz w:val="20"/>
          <w:szCs w:val="20"/>
        </w:rPr>
        <w:t>с 07 час. 00 мин. по московскому времени</w:t>
      </w:r>
      <w:r w:rsidRPr="00DA1A2B">
        <w:rPr>
          <w:iCs/>
          <w:sz w:val="20"/>
          <w:szCs w:val="20"/>
        </w:rPr>
        <w:t>, дата окончания –</w:t>
      </w:r>
      <w:r w:rsidR="00147B37">
        <w:rPr>
          <w:iCs/>
          <w:sz w:val="20"/>
          <w:szCs w:val="20"/>
        </w:rPr>
        <w:t xml:space="preserve"> </w:t>
      </w:r>
      <w:r w:rsidR="00147B37">
        <w:rPr>
          <w:b/>
          <w:iCs/>
          <w:sz w:val="20"/>
          <w:szCs w:val="20"/>
        </w:rPr>
        <w:t>05</w:t>
      </w:r>
      <w:r>
        <w:rPr>
          <w:b/>
          <w:iCs/>
          <w:sz w:val="20"/>
          <w:szCs w:val="20"/>
        </w:rPr>
        <w:t>.</w:t>
      </w:r>
      <w:r w:rsidR="00147B37">
        <w:rPr>
          <w:b/>
          <w:iCs/>
          <w:sz w:val="20"/>
          <w:szCs w:val="20"/>
        </w:rPr>
        <w:t>10</w:t>
      </w:r>
      <w:r w:rsidRPr="00DA1A2B">
        <w:rPr>
          <w:b/>
          <w:iCs/>
          <w:sz w:val="20"/>
          <w:szCs w:val="20"/>
        </w:rPr>
        <w:t>.2022</w:t>
      </w:r>
      <w:r w:rsidR="00147B37">
        <w:rPr>
          <w:b/>
          <w:iCs/>
          <w:sz w:val="20"/>
          <w:szCs w:val="20"/>
        </w:rPr>
        <w:t xml:space="preserve"> </w:t>
      </w:r>
      <w:r w:rsidRPr="00DA1A2B">
        <w:rPr>
          <w:b/>
          <w:iCs/>
          <w:sz w:val="20"/>
          <w:szCs w:val="20"/>
        </w:rPr>
        <w:t xml:space="preserve">до </w:t>
      </w:r>
      <w:r w:rsidRPr="00A120F2">
        <w:rPr>
          <w:b/>
          <w:iCs/>
          <w:sz w:val="20"/>
          <w:szCs w:val="20"/>
        </w:rPr>
        <w:t>07 час. 00 мин. по московскому времени</w:t>
      </w:r>
      <w:r w:rsidRPr="00A120F2">
        <w:rPr>
          <w:iCs/>
          <w:sz w:val="20"/>
          <w:szCs w:val="20"/>
        </w:rPr>
        <w:t>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iCs/>
          <w:sz w:val="20"/>
          <w:szCs w:val="20"/>
        </w:rPr>
        <w:t xml:space="preserve">Заявки подаются через универсальную торговую площадку </w:t>
      </w:r>
      <w:r w:rsidRPr="00A120F2">
        <w:rPr>
          <w:sz w:val="20"/>
          <w:szCs w:val="20"/>
        </w:rPr>
        <w:t xml:space="preserve">АО «ТЭК-Торг» </w:t>
      </w:r>
      <w:r w:rsidRPr="00A120F2">
        <w:rPr>
          <w:iCs/>
          <w:sz w:val="20"/>
          <w:szCs w:val="20"/>
        </w:rPr>
        <w:t xml:space="preserve">в </w:t>
      </w:r>
      <w:r w:rsidRPr="00A120F2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A120F2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0B056B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0B056B" w:rsidRPr="000B056B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22000080430000000049</w:t>
      </w:r>
      <w:r w:rsidRPr="00A120F2">
        <w:rPr>
          <w:sz w:val="20"/>
          <w:szCs w:val="20"/>
        </w:rPr>
        <w:t xml:space="preserve">, </w:t>
      </w:r>
      <w:r w:rsidRPr="00A120F2">
        <w:rPr>
          <w:bCs/>
          <w:sz w:val="20"/>
          <w:szCs w:val="20"/>
        </w:rPr>
        <w:t xml:space="preserve">на сайте торговой платформы </w:t>
      </w:r>
      <w:r w:rsidRPr="00A120F2">
        <w:rPr>
          <w:sz w:val="20"/>
          <w:szCs w:val="20"/>
        </w:rPr>
        <w:t>https://www.tektorg.ru/</w:t>
      </w:r>
      <w:r w:rsidR="00333C3E">
        <w:rPr>
          <w:sz w:val="20"/>
          <w:szCs w:val="20"/>
        </w:rPr>
        <w:t xml:space="preserve"> </w:t>
      </w:r>
      <w:r w:rsidR="00333C3E" w:rsidRPr="00333C3E">
        <w:rPr>
          <w:sz w:val="20"/>
          <w:szCs w:val="20"/>
          <w:highlight w:val="cyan"/>
        </w:rPr>
        <w:t>ПИ209045</w:t>
      </w:r>
      <w:bookmarkStart w:id="0" w:name="_GoBack"/>
      <w:bookmarkEnd w:id="0"/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120F2">
        <w:rPr>
          <w:iCs/>
          <w:sz w:val="20"/>
          <w:szCs w:val="20"/>
        </w:rPr>
        <w:t xml:space="preserve">Определение участников аукциона </w:t>
      </w:r>
      <w:r w:rsidR="00147B37">
        <w:rPr>
          <w:b/>
          <w:sz w:val="20"/>
          <w:szCs w:val="20"/>
        </w:rPr>
        <w:t>06</w:t>
      </w:r>
      <w:r w:rsidRPr="00A120F2">
        <w:rPr>
          <w:b/>
          <w:sz w:val="20"/>
          <w:szCs w:val="20"/>
        </w:rPr>
        <w:t>.</w:t>
      </w:r>
      <w:r w:rsidR="00147B37">
        <w:rPr>
          <w:b/>
          <w:sz w:val="20"/>
          <w:szCs w:val="20"/>
        </w:rPr>
        <w:t>10</w:t>
      </w:r>
      <w:r w:rsidRPr="00A120F2">
        <w:rPr>
          <w:b/>
          <w:sz w:val="20"/>
          <w:szCs w:val="20"/>
        </w:rPr>
        <w:t xml:space="preserve">.2022 не позднее 11 час. 00 мин. </w:t>
      </w:r>
      <w:r w:rsidRPr="00A120F2">
        <w:rPr>
          <w:b/>
          <w:bCs/>
          <w:sz w:val="20"/>
          <w:szCs w:val="20"/>
        </w:rPr>
        <w:t xml:space="preserve">по московскому времени </w:t>
      </w:r>
      <w:r w:rsidRPr="00A120F2">
        <w:rPr>
          <w:sz w:val="20"/>
          <w:szCs w:val="20"/>
        </w:rPr>
        <w:t>по месту нахождения организатора торгов</w:t>
      </w:r>
      <w:r w:rsidRPr="00A120F2">
        <w:rPr>
          <w:bCs/>
          <w:iCs/>
          <w:sz w:val="20"/>
          <w:szCs w:val="20"/>
        </w:rPr>
        <w:t>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bCs/>
          <w:iCs/>
          <w:sz w:val="20"/>
          <w:szCs w:val="20"/>
        </w:rPr>
        <w:t xml:space="preserve">Дата проведения </w:t>
      </w:r>
      <w:r w:rsidR="00147B37" w:rsidRPr="00147B37">
        <w:rPr>
          <w:b/>
          <w:bCs/>
          <w:iCs/>
          <w:sz w:val="20"/>
          <w:szCs w:val="20"/>
        </w:rPr>
        <w:t>10</w:t>
      </w:r>
      <w:r w:rsidR="00147B37">
        <w:rPr>
          <w:b/>
          <w:bCs/>
          <w:iCs/>
          <w:sz w:val="20"/>
          <w:szCs w:val="20"/>
        </w:rPr>
        <w:t>.10</w:t>
      </w:r>
      <w:r w:rsidRPr="00A120F2">
        <w:rPr>
          <w:b/>
          <w:bCs/>
          <w:iCs/>
          <w:sz w:val="20"/>
          <w:szCs w:val="20"/>
        </w:rPr>
        <w:t>.2022 в 07 час. 00 мин. по московскому времени</w:t>
      </w:r>
      <w:r w:rsidRPr="00A120F2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«Продажа имущества», находящейся в сети интернет по адресу </w:t>
      </w:r>
      <w:r w:rsidRPr="00A120F2">
        <w:rPr>
          <w:sz w:val="20"/>
          <w:szCs w:val="20"/>
        </w:rPr>
        <w:t>https://www.tektorg.ru/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D1DBE" w:rsidRDefault="00B62FF3" w:rsidP="00BD1DB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62FF3">
        <w:rPr>
          <w:b/>
          <w:sz w:val="20"/>
          <w:szCs w:val="20"/>
          <w:u w:val="single"/>
        </w:rPr>
        <w:t>Лот№1</w:t>
      </w:r>
      <w:r w:rsidRPr="00B62FF3">
        <w:rPr>
          <w:sz w:val="20"/>
          <w:szCs w:val="20"/>
        </w:rPr>
        <w:t xml:space="preserve"> </w:t>
      </w:r>
      <w:r w:rsidR="00BD1DBE" w:rsidRPr="00BD1DBE">
        <w:rPr>
          <w:sz w:val="20"/>
          <w:szCs w:val="20"/>
        </w:rPr>
        <w:t>45/120 доли в праве собственности в жилом помещении, кадастровый №</w:t>
      </w:r>
      <w:r w:rsidR="00BD1DBE">
        <w:rPr>
          <w:sz w:val="20"/>
          <w:szCs w:val="20"/>
        </w:rPr>
        <w:t xml:space="preserve"> 22:63:020334:1045, площадь </w:t>
      </w:r>
      <w:r w:rsidR="00BD1DBE" w:rsidRPr="00BD1DBE">
        <w:rPr>
          <w:sz w:val="20"/>
          <w:szCs w:val="20"/>
        </w:rPr>
        <w:t xml:space="preserve">22,5 </w:t>
      </w:r>
      <w:r w:rsidR="00BD1DBE">
        <w:rPr>
          <w:sz w:val="20"/>
          <w:szCs w:val="20"/>
        </w:rPr>
        <w:t>кв.м., а</w:t>
      </w:r>
      <w:r w:rsidR="00BD1DBE" w:rsidRPr="00BD1DBE">
        <w:rPr>
          <w:sz w:val="20"/>
          <w:szCs w:val="20"/>
        </w:rPr>
        <w:t>дрес</w:t>
      </w:r>
      <w:r w:rsidR="00BD1DBE">
        <w:rPr>
          <w:sz w:val="20"/>
          <w:szCs w:val="20"/>
        </w:rPr>
        <w:t>: Алтайский край,</w:t>
      </w:r>
      <w:r w:rsidR="00BD1DBE" w:rsidRPr="00BD1DBE">
        <w:rPr>
          <w:sz w:val="20"/>
          <w:szCs w:val="20"/>
        </w:rPr>
        <w:t xml:space="preserve"> г. Барнаул, ул. </w:t>
      </w:r>
      <w:proofErr w:type="spellStart"/>
      <w:r w:rsidR="00BD1DBE" w:rsidRPr="00BD1DBE">
        <w:rPr>
          <w:sz w:val="20"/>
          <w:szCs w:val="20"/>
        </w:rPr>
        <w:t>Чудненко</w:t>
      </w:r>
      <w:proofErr w:type="spellEnd"/>
      <w:r w:rsidR="00BD1DBE" w:rsidRPr="00BD1DBE">
        <w:rPr>
          <w:sz w:val="20"/>
          <w:szCs w:val="20"/>
        </w:rPr>
        <w:t xml:space="preserve">, </w:t>
      </w:r>
      <w:r w:rsidR="00BD1DBE">
        <w:rPr>
          <w:sz w:val="20"/>
          <w:szCs w:val="20"/>
        </w:rPr>
        <w:t xml:space="preserve">д. </w:t>
      </w:r>
      <w:r w:rsidR="00BD1DBE" w:rsidRPr="00BD1DBE">
        <w:rPr>
          <w:sz w:val="20"/>
          <w:szCs w:val="20"/>
        </w:rPr>
        <w:t>108</w:t>
      </w:r>
      <w:r w:rsidR="00BD1DBE">
        <w:rPr>
          <w:sz w:val="20"/>
          <w:szCs w:val="20"/>
        </w:rPr>
        <w:t>,</w:t>
      </w:r>
      <w:r w:rsidR="00BD1DBE" w:rsidRPr="00BD1DBE">
        <w:rPr>
          <w:sz w:val="20"/>
          <w:szCs w:val="20"/>
        </w:rPr>
        <w:t xml:space="preserve"> кв. 20</w:t>
      </w:r>
      <w:r w:rsidR="00BD1DBE">
        <w:rPr>
          <w:sz w:val="20"/>
          <w:szCs w:val="20"/>
        </w:rPr>
        <w:t>,</w:t>
      </w:r>
      <w:r w:rsidR="00BD1DBE" w:rsidRPr="00BD1DBE">
        <w:rPr>
          <w:sz w:val="20"/>
          <w:szCs w:val="20"/>
        </w:rPr>
        <w:t xml:space="preserve"> ком. 4</w:t>
      </w:r>
      <w:r w:rsidR="00BD1DBE">
        <w:rPr>
          <w:sz w:val="20"/>
          <w:szCs w:val="20"/>
        </w:rPr>
        <w:t xml:space="preserve">. Начальная цена </w:t>
      </w:r>
      <w:r w:rsidR="00BD1DBE" w:rsidRPr="00BD1DBE">
        <w:rPr>
          <w:sz w:val="20"/>
          <w:szCs w:val="20"/>
        </w:rPr>
        <w:t>766</w:t>
      </w:r>
      <w:r w:rsidR="00BD1DBE">
        <w:rPr>
          <w:sz w:val="20"/>
          <w:szCs w:val="20"/>
        </w:rPr>
        <w:t> </w:t>
      </w:r>
      <w:r w:rsidR="00BD1DBE" w:rsidRPr="00BD1DBE">
        <w:rPr>
          <w:sz w:val="20"/>
          <w:szCs w:val="20"/>
        </w:rPr>
        <w:t>201</w:t>
      </w:r>
      <w:r w:rsidR="00BD1DBE">
        <w:rPr>
          <w:sz w:val="20"/>
          <w:szCs w:val="20"/>
        </w:rPr>
        <w:t xml:space="preserve"> руб. (</w:t>
      </w:r>
      <w:r w:rsidR="00BD1DBE" w:rsidRPr="00BD1DBE">
        <w:rPr>
          <w:sz w:val="20"/>
          <w:szCs w:val="20"/>
        </w:rPr>
        <w:t xml:space="preserve">Кочкина В.В., Кочкина Е.А., </w:t>
      </w:r>
      <w:proofErr w:type="spellStart"/>
      <w:r w:rsidR="00BD1DBE" w:rsidRPr="00BD1DBE">
        <w:rPr>
          <w:sz w:val="20"/>
          <w:szCs w:val="20"/>
        </w:rPr>
        <w:t>Кобеин</w:t>
      </w:r>
      <w:proofErr w:type="spellEnd"/>
      <w:r w:rsidR="00BD1DBE" w:rsidRPr="00BD1DBE">
        <w:rPr>
          <w:sz w:val="20"/>
          <w:szCs w:val="20"/>
        </w:rPr>
        <w:t xml:space="preserve"> В.Н.</w:t>
      </w:r>
      <w:r w:rsidR="00BD1DBE">
        <w:rPr>
          <w:sz w:val="20"/>
          <w:szCs w:val="20"/>
        </w:rPr>
        <w:t>, запрещения регистрации) (1656)</w:t>
      </w:r>
    </w:p>
    <w:p w:rsidR="00AF4812" w:rsidRDefault="00BD1DBE" w:rsidP="00BD1DB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D1DBE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BD1DBE">
        <w:rPr>
          <w:sz w:val="20"/>
          <w:szCs w:val="20"/>
        </w:rPr>
        <w:t>Погребная ячейка, кадастровый №</w:t>
      </w:r>
      <w:r>
        <w:rPr>
          <w:sz w:val="20"/>
          <w:szCs w:val="20"/>
        </w:rPr>
        <w:t xml:space="preserve"> 22:63:010622:2035, площадь</w:t>
      </w:r>
      <w:r w:rsidRPr="00BD1DBE">
        <w:rPr>
          <w:sz w:val="20"/>
          <w:szCs w:val="20"/>
        </w:rPr>
        <w:t xml:space="preserve"> 3,70 </w:t>
      </w:r>
      <w:r>
        <w:rPr>
          <w:sz w:val="20"/>
          <w:szCs w:val="20"/>
        </w:rPr>
        <w:t>кв.м., подземный этаж, а</w:t>
      </w:r>
      <w:r w:rsidRPr="00BD1DBE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BD1DBE">
        <w:rPr>
          <w:sz w:val="20"/>
          <w:szCs w:val="20"/>
        </w:rPr>
        <w:t xml:space="preserve"> г. Барнаул, ул. Малахова, </w:t>
      </w:r>
      <w:r>
        <w:rPr>
          <w:sz w:val="20"/>
          <w:szCs w:val="20"/>
        </w:rPr>
        <w:t xml:space="preserve">д. </w:t>
      </w:r>
      <w:r w:rsidRPr="00BD1DBE">
        <w:rPr>
          <w:sz w:val="20"/>
          <w:szCs w:val="20"/>
        </w:rPr>
        <w:t>78Б</w:t>
      </w:r>
      <w:r>
        <w:rPr>
          <w:sz w:val="20"/>
          <w:szCs w:val="20"/>
        </w:rPr>
        <w:t xml:space="preserve">, </w:t>
      </w:r>
      <w:r w:rsidRPr="00BD1DBE">
        <w:rPr>
          <w:sz w:val="20"/>
          <w:szCs w:val="20"/>
        </w:rPr>
        <w:t>пом. 178</w:t>
      </w:r>
      <w:r>
        <w:rPr>
          <w:sz w:val="20"/>
          <w:szCs w:val="20"/>
        </w:rPr>
        <w:t xml:space="preserve">. Начальная цена </w:t>
      </w:r>
      <w:r w:rsidRPr="00BD1DBE">
        <w:rPr>
          <w:sz w:val="20"/>
          <w:szCs w:val="20"/>
        </w:rPr>
        <w:t>74</w:t>
      </w:r>
      <w:r>
        <w:rPr>
          <w:sz w:val="20"/>
          <w:szCs w:val="20"/>
        </w:rPr>
        <w:t> </w:t>
      </w:r>
      <w:r w:rsidRPr="00BD1DBE">
        <w:rPr>
          <w:sz w:val="20"/>
          <w:szCs w:val="20"/>
        </w:rPr>
        <w:t>087</w:t>
      </w:r>
      <w:r>
        <w:rPr>
          <w:sz w:val="20"/>
          <w:szCs w:val="20"/>
        </w:rPr>
        <w:t xml:space="preserve"> руб. (</w:t>
      </w:r>
      <w:proofErr w:type="spellStart"/>
      <w:r w:rsidRPr="00BD1DBE">
        <w:rPr>
          <w:sz w:val="20"/>
          <w:szCs w:val="20"/>
        </w:rPr>
        <w:t>Гахова</w:t>
      </w:r>
      <w:proofErr w:type="spellEnd"/>
      <w:r w:rsidRPr="00BD1DBE">
        <w:rPr>
          <w:sz w:val="20"/>
          <w:szCs w:val="20"/>
        </w:rPr>
        <w:t xml:space="preserve"> О.А.</w:t>
      </w:r>
      <w:r>
        <w:rPr>
          <w:sz w:val="20"/>
          <w:szCs w:val="20"/>
        </w:rPr>
        <w:t>, запрещения регистрации) (1636)</w:t>
      </w:r>
    </w:p>
    <w:p w:rsidR="00AF4812" w:rsidRDefault="00BD1DBE" w:rsidP="00BD1DB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D1DBE">
        <w:rPr>
          <w:b/>
          <w:sz w:val="20"/>
          <w:szCs w:val="20"/>
          <w:u w:val="single"/>
        </w:rPr>
        <w:t>Лот№</w:t>
      </w:r>
      <w:r w:rsidR="00381314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BD1DBE">
        <w:rPr>
          <w:sz w:val="20"/>
          <w:szCs w:val="20"/>
        </w:rPr>
        <w:t xml:space="preserve">Земельный участок, земли сельскохозяйственного назначения для ведения гражданами садоводства и огородничества, кадастровый № 22:31:020011:553, площадь 657+/-18 кв.м., адрес: </w:t>
      </w:r>
      <w:proofErr w:type="gramStart"/>
      <w:r w:rsidRPr="00BD1DBE">
        <w:rPr>
          <w:sz w:val="20"/>
          <w:szCs w:val="20"/>
        </w:rPr>
        <w:t>Алтайский край, Павловский р-он, с/с Павловский, садоводческое товарищество «Павловский садовод», участок №215.</w:t>
      </w:r>
      <w:proofErr w:type="gramEnd"/>
      <w:r w:rsidRPr="00BD1DBE">
        <w:rPr>
          <w:sz w:val="20"/>
          <w:szCs w:val="20"/>
        </w:rPr>
        <w:t xml:space="preserve"> Начальная цена 55 845 руб. (Сидоров А.А., запрещения регистрации, аресты) (1494)</w:t>
      </w:r>
      <w:r w:rsidR="00696E65">
        <w:rPr>
          <w:sz w:val="20"/>
          <w:szCs w:val="20"/>
        </w:rPr>
        <w:t xml:space="preserve"> </w:t>
      </w:r>
    </w:p>
    <w:p w:rsidR="00696E65" w:rsidRPr="00696E65" w:rsidRDefault="00696E65" w:rsidP="00696E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96E65">
        <w:rPr>
          <w:b/>
          <w:sz w:val="20"/>
          <w:szCs w:val="20"/>
          <w:u w:val="single"/>
        </w:rPr>
        <w:t>Лот№</w:t>
      </w:r>
      <w:r w:rsidR="00381314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696E65">
        <w:rPr>
          <w:sz w:val="20"/>
          <w:szCs w:val="20"/>
        </w:rPr>
        <w:t xml:space="preserve">Земельный участок, кадастровый № 22:58:000000:91, площадь 12500 кв.м., земли сельскохозяйственного назначения для сельскохозяйственного производства, адрес: Алтайский край, </w:t>
      </w:r>
      <w:proofErr w:type="spellStart"/>
      <w:r w:rsidRPr="00696E65">
        <w:rPr>
          <w:sz w:val="20"/>
          <w:szCs w:val="20"/>
        </w:rPr>
        <w:t>Чарышский</w:t>
      </w:r>
      <w:proofErr w:type="spellEnd"/>
      <w:r w:rsidRPr="00696E65">
        <w:rPr>
          <w:sz w:val="20"/>
          <w:szCs w:val="20"/>
        </w:rPr>
        <w:t xml:space="preserve"> район, местоположение относительно ориентира, расположенного за пределами участка, ориентир с. Красный Партизан, участок находится примерно в 1 км по направлению на юго-запад от ориентира, почтовый адрес ориентира: Алтайский край, </w:t>
      </w:r>
      <w:proofErr w:type="spellStart"/>
      <w:r w:rsidRPr="00696E65">
        <w:rPr>
          <w:sz w:val="20"/>
          <w:szCs w:val="20"/>
        </w:rPr>
        <w:t>Чарышский</w:t>
      </w:r>
      <w:proofErr w:type="spellEnd"/>
      <w:r w:rsidRPr="00696E65">
        <w:rPr>
          <w:sz w:val="20"/>
          <w:szCs w:val="20"/>
        </w:rPr>
        <w:t xml:space="preserve"> р-он. Начальная цена </w:t>
      </w:r>
      <w:r>
        <w:rPr>
          <w:sz w:val="20"/>
          <w:szCs w:val="20"/>
        </w:rPr>
        <w:t>531 250</w:t>
      </w:r>
      <w:r w:rsidRPr="00696E65">
        <w:rPr>
          <w:sz w:val="20"/>
          <w:szCs w:val="20"/>
        </w:rPr>
        <w:t xml:space="preserve"> руб. (</w:t>
      </w:r>
      <w:proofErr w:type="spellStart"/>
      <w:r w:rsidRPr="00696E65">
        <w:rPr>
          <w:sz w:val="20"/>
          <w:szCs w:val="20"/>
        </w:rPr>
        <w:t>Дрянев</w:t>
      </w:r>
      <w:proofErr w:type="spellEnd"/>
      <w:r w:rsidRPr="00696E65">
        <w:rPr>
          <w:sz w:val="20"/>
          <w:szCs w:val="20"/>
        </w:rPr>
        <w:t xml:space="preserve"> М.Е., запрещения регистрации, ограничения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696E65">
        <w:rPr>
          <w:sz w:val="20"/>
          <w:szCs w:val="20"/>
        </w:rPr>
        <w:t>от 02.08.2021, от 30.07.2021, от 27.08.2021) (1276)</w:t>
      </w:r>
      <w:r>
        <w:rPr>
          <w:sz w:val="20"/>
          <w:szCs w:val="20"/>
        </w:rPr>
        <w:t xml:space="preserve"> (повторные)</w:t>
      </w:r>
    </w:p>
    <w:p w:rsidR="00696E65" w:rsidRPr="00696E65" w:rsidRDefault="00696E65" w:rsidP="00696E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96E65">
        <w:rPr>
          <w:b/>
          <w:sz w:val="20"/>
          <w:szCs w:val="20"/>
          <w:u w:val="single"/>
        </w:rPr>
        <w:t>Лот№</w:t>
      </w:r>
      <w:r w:rsidR="00381314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696E65">
        <w:rPr>
          <w:sz w:val="20"/>
          <w:szCs w:val="20"/>
        </w:rPr>
        <w:t xml:space="preserve">Нежилое помещение, кадастровый № 22:63:040516:1218, площадь 23 кв.м., адрес: Алтайский край, г. Барнаул, ул. </w:t>
      </w:r>
      <w:proofErr w:type="gramStart"/>
      <w:r w:rsidRPr="00696E65">
        <w:rPr>
          <w:sz w:val="20"/>
          <w:szCs w:val="20"/>
        </w:rPr>
        <w:t>Деповская</w:t>
      </w:r>
      <w:proofErr w:type="gramEnd"/>
      <w:r w:rsidRPr="00696E65">
        <w:rPr>
          <w:sz w:val="20"/>
          <w:szCs w:val="20"/>
        </w:rPr>
        <w:t xml:space="preserve">, 12В, бокс 8. Начальная цена </w:t>
      </w:r>
      <w:r>
        <w:rPr>
          <w:sz w:val="20"/>
          <w:szCs w:val="20"/>
        </w:rPr>
        <w:t>445 016,65</w:t>
      </w:r>
      <w:r w:rsidRPr="00696E65">
        <w:rPr>
          <w:sz w:val="20"/>
          <w:szCs w:val="20"/>
        </w:rPr>
        <w:t xml:space="preserve"> руб. (Савельева И.Э., запрещения регистрации) (1271)</w:t>
      </w:r>
      <w:r>
        <w:rPr>
          <w:sz w:val="20"/>
          <w:szCs w:val="20"/>
        </w:rPr>
        <w:t xml:space="preserve"> (повторные)</w:t>
      </w:r>
    </w:p>
    <w:p w:rsidR="00696E65" w:rsidRPr="00696E65" w:rsidRDefault="00696E65" w:rsidP="00696E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696E65">
        <w:rPr>
          <w:b/>
          <w:sz w:val="20"/>
          <w:szCs w:val="20"/>
          <w:u w:val="single"/>
        </w:rPr>
        <w:t>Лот№</w:t>
      </w:r>
      <w:r w:rsidR="00381314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696E65">
        <w:rPr>
          <w:sz w:val="20"/>
          <w:szCs w:val="20"/>
        </w:rPr>
        <w:t>1/2 доля в праве собственности в здании гаража бригады №2, 2012 год ввода в эксплуатацию, кадастровый №</w:t>
      </w:r>
      <w:r>
        <w:rPr>
          <w:sz w:val="20"/>
          <w:szCs w:val="20"/>
        </w:rPr>
        <w:t xml:space="preserve"> </w:t>
      </w:r>
      <w:r w:rsidRPr="00696E65">
        <w:rPr>
          <w:sz w:val="20"/>
          <w:szCs w:val="20"/>
        </w:rPr>
        <w:t>22:21:010024:173, площадь 290,3 кв.м. и 1/2 доля в праве собственности на земельный участок, земли населенных пунктов для размещения объектов транспорта, кадастровый № 22:21:010024:166, площадь 519 +/-16 кв.м., адрес:</w:t>
      </w:r>
      <w:proofErr w:type="gramEnd"/>
      <w:r w:rsidRPr="00696E65">
        <w:rPr>
          <w:sz w:val="20"/>
          <w:szCs w:val="20"/>
        </w:rPr>
        <w:t xml:space="preserve"> Алтайский край, </w:t>
      </w:r>
      <w:proofErr w:type="spellStart"/>
      <w:r w:rsidRPr="00696E65">
        <w:rPr>
          <w:sz w:val="20"/>
          <w:szCs w:val="20"/>
        </w:rPr>
        <w:t>Краснощековский</w:t>
      </w:r>
      <w:proofErr w:type="spellEnd"/>
      <w:r w:rsidRPr="00696E65">
        <w:rPr>
          <w:sz w:val="20"/>
          <w:szCs w:val="20"/>
        </w:rPr>
        <w:t xml:space="preserve"> р-он, </w:t>
      </w:r>
      <w:proofErr w:type="gramStart"/>
      <w:r w:rsidRPr="00696E65">
        <w:rPr>
          <w:sz w:val="20"/>
          <w:szCs w:val="20"/>
        </w:rPr>
        <w:t>с</w:t>
      </w:r>
      <w:proofErr w:type="gramEnd"/>
      <w:r w:rsidRPr="00696E65">
        <w:rPr>
          <w:sz w:val="20"/>
          <w:szCs w:val="20"/>
        </w:rPr>
        <w:t xml:space="preserve">. Берёзовка, ул. Луговая, 20. Начальная цена </w:t>
      </w:r>
      <w:r>
        <w:rPr>
          <w:sz w:val="20"/>
          <w:szCs w:val="20"/>
        </w:rPr>
        <w:t xml:space="preserve">169 767,95 </w:t>
      </w:r>
      <w:r w:rsidRPr="00696E65">
        <w:rPr>
          <w:sz w:val="20"/>
          <w:szCs w:val="20"/>
        </w:rPr>
        <w:t>руб. (</w:t>
      </w:r>
      <w:proofErr w:type="spellStart"/>
      <w:r w:rsidRPr="00696E65">
        <w:rPr>
          <w:sz w:val="20"/>
          <w:szCs w:val="20"/>
        </w:rPr>
        <w:t>Ганиман</w:t>
      </w:r>
      <w:proofErr w:type="spellEnd"/>
      <w:r w:rsidRPr="00696E65">
        <w:rPr>
          <w:sz w:val="20"/>
          <w:szCs w:val="20"/>
        </w:rPr>
        <w:t xml:space="preserve"> Н.В., </w:t>
      </w:r>
      <w:proofErr w:type="spellStart"/>
      <w:r w:rsidRPr="00696E65">
        <w:rPr>
          <w:sz w:val="20"/>
          <w:szCs w:val="20"/>
        </w:rPr>
        <w:t>Ганиман</w:t>
      </w:r>
      <w:proofErr w:type="spellEnd"/>
      <w:r w:rsidRPr="00696E65">
        <w:rPr>
          <w:sz w:val="20"/>
          <w:szCs w:val="20"/>
        </w:rPr>
        <w:t xml:space="preserve"> В.Я., запрещения регистрации) (1199)</w:t>
      </w:r>
      <w:r>
        <w:rPr>
          <w:sz w:val="20"/>
          <w:szCs w:val="20"/>
        </w:rPr>
        <w:t xml:space="preserve"> (повторные)</w:t>
      </w:r>
    </w:p>
    <w:p w:rsidR="00BD1DBE" w:rsidRDefault="00696E65" w:rsidP="00696E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96E65">
        <w:rPr>
          <w:b/>
          <w:sz w:val="20"/>
          <w:szCs w:val="20"/>
          <w:u w:val="single"/>
        </w:rPr>
        <w:t>Лот№</w:t>
      </w:r>
      <w:r w:rsidR="00381314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696E65">
        <w:rPr>
          <w:sz w:val="20"/>
          <w:szCs w:val="20"/>
        </w:rPr>
        <w:t>Квартира, кадастровый №</w:t>
      </w:r>
      <w:r w:rsidR="0045481E">
        <w:rPr>
          <w:sz w:val="20"/>
          <w:szCs w:val="20"/>
        </w:rPr>
        <w:t xml:space="preserve"> </w:t>
      </w:r>
      <w:r w:rsidRPr="00696E65">
        <w:rPr>
          <w:sz w:val="20"/>
          <w:szCs w:val="20"/>
        </w:rPr>
        <w:t xml:space="preserve">22:63:030104:518, площадь 44,4 </w:t>
      </w:r>
      <w:proofErr w:type="spellStart"/>
      <w:r w:rsidRPr="00696E65">
        <w:rPr>
          <w:sz w:val="20"/>
          <w:szCs w:val="20"/>
        </w:rPr>
        <w:t>кв.м</w:t>
      </w:r>
      <w:proofErr w:type="spellEnd"/>
      <w:r w:rsidRPr="00696E65">
        <w:rPr>
          <w:sz w:val="20"/>
          <w:szCs w:val="20"/>
        </w:rPr>
        <w:t>., адрес: Алтайский край, г. Барнаул, ул. Попова, д. 61, кв. 65. Начальная цена 3 067 771,55 руб. (</w:t>
      </w:r>
      <w:proofErr w:type="spellStart"/>
      <w:r w:rsidRPr="00696E65">
        <w:rPr>
          <w:sz w:val="20"/>
          <w:szCs w:val="20"/>
        </w:rPr>
        <w:t>Зоткин</w:t>
      </w:r>
      <w:proofErr w:type="spellEnd"/>
      <w:r w:rsidRPr="00696E65">
        <w:rPr>
          <w:sz w:val="20"/>
          <w:szCs w:val="20"/>
        </w:rPr>
        <w:t xml:space="preserve"> И.Г., запрещения регистрации) (1173) (повторные)</w:t>
      </w:r>
    </w:p>
    <w:p w:rsidR="00BD1DBE" w:rsidRDefault="00696E65" w:rsidP="00BD1DB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696E65">
        <w:rPr>
          <w:b/>
          <w:sz w:val="20"/>
          <w:szCs w:val="20"/>
          <w:u w:val="single"/>
        </w:rPr>
        <w:t>Лот№</w:t>
      </w:r>
      <w:r w:rsidR="00381314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696E65">
        <w:rPr>
          <w:sz w:val="20"/>
          <w:szCs w:val="20"/>
        </w:rPr>
        <w:t>Здание нежилое, 2005 год ввода в эксплуатацию, кадастровый № 22:65:010403:759, площадь 664,2 кв.м., Здание нежилое, 2003 год ввода в эксплуатацию</w:t>
      </w:r>
      <w:r w:rsidR="000D2B79">
        <w:rPr>
          <w:sz w:val="20"/>
          <w:szCs w:val="20"/>
        </w:rPr>
        <w:t xml:space="preserve">, </w:t>
      </w:r>
      <w:r w:rsidRPr="00696E65">
        <w:rPr>
          <w:sz w:val="20"/>
          <w:szCs w:val="20"/>
        </w:rPr>
        <w:t>кадастровый № 22:65:010403:511, площадь 602,5 кв.м. и земельный участок, земли населенных пунктов для размещения промышленных объектов, кадастровый № 22:65:011201:308, площадь 2168+/-16,3 кв.м., адрес:</w:t>
      </w:r>
      <w:proofErr w:type="gramEnd"/>
      <w:r w:rsidRPr="00696E65">
        <w:rPr>
          <w:sz w:val="20"/>
          <w:szCs w:val="20"/>
        </w:rPr>
        <w:t xml:space="preserve"> Алтайский край, г. Бийск, территория ОАО «</w:t>
      </w:r>
      <w:proofErr w:type="spellStart"/>
      <w:r w:rsidRPr="00696E65">
        <w:rPr>
          <w:sz w:val="20"/>
          <w:szCs w:val="20"/>
        </w:rPr>
        <w:t>Полиэкс</w:t>
      </w:r>
      <w:proofErr w:type="spellEnd"/>
      <w:r w:rsidRPr="00696E65">
        <w:rPr>
          <w:sz w:val="20"/>
          <w:szCs w:val="20"/>
        </w:rPr>
        <w:t xml:space="preserve">», здание 1101/4. Начальная цена </w:t>
      </w:r>
      <w:r>
        <w:rPr>
          <w:sz w:val="20"/>
          <w:szCs w:val="20"/>
        </w:rPr>
        <w:t>3 591 654,6</w:t>
      </w:r>
      <w:r w:rsidRPr="00696E65">
        <w:rPr>
          <w:sz w:val="20"/>
          <w:szCs w:val="20"/>
        </w:rPr>
        <w:t xml:space="preserve"> руб. (Яшков Е.В., запрещения регистрации, ограничения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696E65">
        <w:rPr>
          <w:sz w:val="20"/>
          <w:szCs w:val="20"/>
        </w:rPr>
        <w:t>от 14.09.2021) (1107)</w:t>
      </w:r>
      <w:r>
        <w:rPr>
          <w:sz w:val="20"/>
          <w:szCs w:val="20"/>
        </w:rPr>
        <w:t xml:space="preserve"> (повторные)</w:t>
      </w:r>
    </w:p>
    <w:p w:rsidR="00BD1DBE" w:rsidRDefault="00BD1DBE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D49E6" w:rsidRDefault="002D49E6" w:rsidP="002D49E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67014">
        <w:rPr>
          <w:b/>
          <w:sz w:val="20"/>
          <w:szCs w:val="20"/>
          <w:u w:val="single"/>
        </w:rPr>
        <w:t>Лот№</w:t>
      </w:r>
      <w:r w:rsidR="00381314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2D49E6">
        <w:rPr>
          <w:sz w:val="20"/>
          <w:szCs w:val="20"/>
        </w:rPr>
        <w:t xml:space="preserve">1/4 доля в праве собственности в жилом доме, </w:t>
      </w:r>
      <w:r>
        <w:rPr>
          <w:sz w:val="20"/>
          <w:szCs w:val="20"/>
        </w:rPr>
        <w:t xml:space="preserve">1959 г.п., </w:t>
      </w:r>
      <w:r w:rsidRPr="002D49E6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22:65:011713:718, площадь </w:t>
      </w:r>
      <w:r w:rsidRPr="002D49E6">
        <w:rPr>
          <w:sz w:val="20"/>
          <w:szCs w:val="20"/>
        </w:rPr>
        <w:t xml:space="preserve">58,8 </w:t>
      </w:r>
      <w:r>
        <w:rPr>
          <w:sz w:val="20"/>
          <w:szCs w:val="20"/>
        </w:rPr>
        <w:t>кв.м., а</w:t>
      </w:r>
      <w:r w:rsidRPr="002D49E6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2D49E6">
        <w:rPr>
          <w:sz w:val="20"/>
          <w:szCs w:val="20"/>
        </w:rPr>
        <w:t xml:space="preserve"> г. Бийск</w:t>
      </w:r>
      <w:r>
        <w:rPr>
          <w:sz w:val="20"/>
          <w:szCs w:val="20"/>
        </w:rPr>
        <w:t>,</w:t>
      </w:r>
      <w:r w:rsidRPr="002D49E6">
        <w:rPr>
          <w:sz w:val="20"/>
          <w:szCs w:val="20"/>
        </w:rPr>
        <w:t xml:space="preserve"> пер. Текстильный, </w:t>
      </w:r>
      <w:r>
        <w:rPr>
          <w:sz w:val="20"/>
          <w:szCs w:val="20"/>
        </w:rPr>
        <w:t xml:space="preserve">д. </w:t>
      </w:r>
      <w:r w:rsidRPr="002D49E6">
        <w:rPr>
          <w:sz w:val="20"/>
          <w:szCs w:val="20"/>
        </w:rPr>
        <w:t>36</w:t>
      </w:r>
      <w:r>
        <w:rPr>
          <w:sz w:val="20"/>
          <w:szCs w:val="20"/>
        </w:rPr>
        <w:t xml:space="preserve">. Начальная цена </w:t>
      </w:r>
      <w:r w:rsidRPr="002D49E6">
        <w:rPr>
          <w:sz w:val="20"/>
          <w:szCs w:val="20"/>
        </w:rPr>
        <w:t>494</w:t>
      </w:r>
      <w:r>
        <w:rPr>
          <w:sz w:val="20"/>
          <w:szCs w:val="20"/>
        </w:rPr>
        <w:t> </w:t>
      </w:r>
      <w:r w:rsidRPr="002D49E6">
        <w:rPr>
          <w:sz w:val="20"/>
          <w:szCs w:val="20"/>
        </w:rPr>
        <w:t>795</w:t>
      </w:r>
      <w:r>
        <w:rPr>
          <w:sz w:val="20"/>
          <w:szCs w:val="20"/>
        </w:rPr>
        <w:t xml:space="preserve"> руб. (</w:t>
      </w:r>
      <w:proofErr w:type="spellStart"/>
      <w:r w:rsidRPr="002D49E6">
        <w:rPr>
          <w:sz w:val="20"/>
          <w:szCs w:val="20"/>
        </w:rPr>
        <w:t>Саломатина</w:t>
      </w:r>
      <w:proofErr w:type="spellEnd"/>
      <w:r w:rsidRPr="002D49E6">
        <w:rPr>
          <w:sz w:val="20"/>
          <w:szCs w:val="20"/>
        </w:rPr>
        <w:t xml:space="preserve"> Н.Г., </w:t>
      </w:r>
      <w:proofErr w:type="spellStart"/>
      <w:r w:rsidRPr="002D49E6">
        <w:rPr>
          <w:sz w:val="20"/>
          <w:szCs w:val="20"/>
        </w:rPr>
        <w:t>Скударов</w:t>
      </w:r>
      <w:proofErr w:type="spellEnd"/>
      <w:r w:rsidRPr="002D49E6">
        <w:rPr>
          <w:sz w:val="20"/>
          <w:szCs w:val="20"/>
        </w:rPr>
        <w:t xml:space="preserve"> В.И.</w:t>
      </w:r>
      <w:r>
        <w:rPr>
          <w:sz w:val="20"/>
          <w:szCs w:val="20"/>
        </w:rPr>
        <w:t>, запрещения регистрации) (1659)</w:t>
      </w:r>
    </w:p>
    <w:p w:rsidR="00667014" w:rsidRDefault="00667014" w:rsidP="0066701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67014">
        <w:rPr>
          <w:b/>
          <w:sz w:val="20"/>
          <w:szCs w:val="20"/>
          <w:u w:val="single"/>
        </w:rPr>
        <w:t>Лот№1</w:t>
      </w:r>
      <w:r w:rsidR="00381314">
        <w:rPr>
          <w:b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 </w:t>
      </w:r>
      <w:r w:rsidRPr="00667014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667014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667014">
        <w:rPr>
          <w:sz w:val="20"/>
          <w:szCs w:val="20"/>
        </w:rPr>
        <w:t>ля малоэтажной застройки</w:t>
      </w:r>
      <w:r>
        <w:rPr>
          <w:sz w:val="20"/>
          <w:szCs w:val="20"/>
        </w:rPr>
        <w:t xml:space="preserve">, </w:t>
      </w:r>
      <w:r w:rsidRPr="00667014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22:71:011132:14, площадь </w:t>
      </w:r>
      <w:r w:rsidRPr="00667014">
        <w:rPr>
          <w:sz w:val="20"/>
          <w:szCs w:val="20"/>
        </w:rPr>
        <w:t>3322+</w:t>
      </w:r>
      <w:r>
        <w:rPr>
          <w:sz w:val="20"/>
          <w:szCs w:val="20"/>
        </w:rPr>
        <w:t>/</w:t>
      </w:r>
      <w:r w:rsidRPr="00667014">
        <w:rPr>
          <w:sz w:val="20"/>
          <w:szCs w:val="20"/>
        </w:rPr>
        <w:t xml:space="preserve">-20 </w:t>
      </w:r>
      <w:r>
        <w:rPr>
          <w:sz w:val="20"/>
          <w:szCs w:val="20"/>
        </w:rPr>
        <w:t>кв.м., а</w:t>
      </w:r>
      <w:r w:rsidRPr="00667014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667014">
        <w:rPr>
          <w:sz w:val="20"/>
          <w:szCs w:val="20"/>
        </w:rPr>
        <w:t xml:space="preserve">г. Славгород, ул. </w:t>
      </w:r>
      <w:proofErr w:type="gramStart"/>
      <w:r w:rsidRPr="00667014">
        <w:rPr>
          <w:sz w:val="20"/>
          <w:szCs w:val="20"/>
        </w:rPr>
        <w:t>Сиреневая</w:t>
      </w:r>
      <w:proofErr w:type="gramEnd"/>
      <w:r w:rsidRPr="0066701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дом </w:t>
      </w:r>
      <w:r w:rsidRPr="00667014">
        <w:rPr>
          <w:sz w:val="20"/>
          <w:szCs w:val="20"/>
        </w:rPr>
        <w:t>2Б</w:t>
      </w:r>
      <w:r>
        <w:rPr>
          <w:sz w:val="20"/>
          <w:szCs w:val="20"/>
        </w:rPr>
        <w:t>. Начальная цена 333 000 руб. (ООО «</w:t>
      </w:r>
      <w:proofErr w:type="spellStart"/>
      <w:r>
        <w:rPr>
          <w:sz w:val="20"/>
          <w:szCs w:val="20"/>
        </w:rPr>
        <w:t>Алтайинвест</w:t>
      </w:r>
      <w:proofErr w:type="spellEnd"/>
      <w:r>
        <w:rPr>
          <w:sz w:val="20"/>
          <w:szCs w:val="20"/>
        </w:rPr>
        <w:t>», запрещения регистрации, аренда) (1627)</w:t>
      </w:r>
    </w:p>
    <w:p w:rsidR="00667014" w:rsidRDefault="00667014" w:rsidP="0066701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67014">
        <w:rPr>
          <w:b/>
          <w:sz w:val="20"/>
          <w:szCs w:val="20"/>
          <w:u w:val="single"/>
        </w:rPr>
        <w:t>Лот№1</w:t>
      </w:r>
      <w:r w:rsidR="00381314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667014">
        <w:rPr>
          <w:sz w:val="20"/>
          <w:szCs w:val="20"/>
        </w:rPr>
        <w:t>1/4 доля в праве собственности в квартире, кадастровый №</w:t>
      </w:r>
      <w:r>
        <w:rPr>
          <w:sz w:val="20"/>
          <w:szCs w:val="20"/>
        </w:rPr>
        <w:t xml:space="preserve"> 22:63:020618:519, площадь </w:t>
      </w:r>
      <w:r w:rsidRPr="00667014">
        <w:rPr>
          <w:sz w:val="20"/>
          <w:szCs w:val="20"/>
        </w:rPr>
        <w:t xml:space="preserve">7,8 </w:t>
      </w:r>
      <w:r>
        <w:rPr>
          <w:sz w:val="20"/>
          <w:szCs w:val="20"/>
        </w:rPr>
        <w:t>кв.м., а</w:t>
      </w:r>
      <w:r w:rsidRPr="00667014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667014">
        <w:rPr>
          <w:sz w:val="20"/>
          <w:szCs w:val="20"/>
        </w:rPr>
        <w:t xml:space="preserve"> г. Барнаул, ул. Профинтерна, </w:t>
      </w:r>
      <w:r>
        <w:rPr>
          <w:sz w:val="20"/>
          <w:szCs w:val="20"/>
        </w:rPr>
        <w:t xml:space="preserve">д. 38, кв. </w:t>
      </w:r>
      <w:r w:rsidRPr="00667014">
        <w:rPr>
          <w:sz w:val="20"/>
          <w:szCs w:val="20"/>
        </w:rPr>
        <w:t>41</w:t>
      </w:r>
      <w:r>
        <w:rPr>
          <w:sz w:val="20"/>
          <w:szCs w:val="20"/>
        </w:rPr>
        <w:t>. Начальная цена 146 000 руб. (</w:t>
      </w:r>
      <w:r w:rsidRPr="00667014">
        <w:rPr>
          <w:sz w:val="20"/>
          <w:szCs w:val="20"/>
        </w:rPr>
        <w:t>Кротов В.А.</w:t>
      </w:r>
      <w:r>
        <w:rPr>
          <w:sz w:val="20"/>
          <w:szCs w:val="20"/>
        </w:rPr>
        <w:t>, запрещения регистрации) (1609)</w:t>
      </w:r>
    </w:p>
    <w:p w:rsidR="00247FC7" w:rsidRPr="00247FC7" w:rsidRDefault="00247FC7" w:rsidP="00247FC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E3A5C">
        <w:rPr>
          <w:b/>
          <w:sz w:val="20"/>
          <w:szCs w:val="20"/>
          <w:u w:val="single"/>
        </w:rPr>
        <w:t>Лот№1</w:t>
      </w:r>
      <w:r w:rsidR="00381314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247FC7">
        <w:rPr>
          <w:sz w:val="20"/>
          <w:szCs w:val="20"/>
        </w:rPr>
        <w:t xml:space="preserve">Нежилое помещение, кадастровый № 22:63:010112:788, площадь 166,70 кв.м., этаж – подвал, адрес: Алтайский край, г. Барнаул, ул. Горская, д. 1, пом. Н3. Начальная цена </w:t>
      </w:r>
      <w:r w:rsidR="006E3A5C">
        <w:rPr>
          <w:sz w:val="20"/>
          <w:szCs w:val="20"/>
        </w:rPr>
        <w:t>1 018 300</w:t>
      </w:r>
      <w:r w:rsidRPr="00247FC7">
        <w:rPr>
          <w:sz w:val="20"/>
          <w:szCs w:val="20"/>
        </w:rPr>
        <w:t xml:space="preserve"> руб. (</w:t>
      </w:r>
      <w:proofErr w:type="spellStart"/>
      <w:r w:rsidRPr="00247FC7">
        <w:rPr>
          <w:sz w:val="20"/>
          <w:szCs w:val="20"/>
        </w:rPr>
        <w:t>Шеметова</w:t>
      </w:r>
      <w:proofErr w:type="spellEnd"/>
      <w:r w:rsidRPr="00247FC7">
        <w:rPr>
          <w:sz w:val="20"/>
          <w:szCs w:val="20"/>
        </w:rPr>
        <w:t xml:space="preserve"> Л.В., запрещения регистрации) (1266)</w:t>
      </w:r>
      <w:r>
        <w:rPr>
          <w:sz w:val="20"/>
          <w:szCs w:val="20"/>
        </w:rPr>
        <w:t xml:space="preserve"> (повторные)</w:t>
      </w:r>
    </w:p>
    <w:p w:rsidR="00247FC7" w:rsidRPr="00247FC7" w:rsidRDefault="00247FC7" w:rsidP="00247FC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E3A5C">
        <w:rPr>
          <w:b/>
          <w:sz w:val="20"/>
          <w:szCs w:val="20"/>
          <w:u w:val="single"/>
        </w:rPr>
        <w:t>Лот№1</w:t>
      </w:r>
      <w:r w:rsidR="00381314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247FC7">
        <w:rPr>
          <w:sz w:val="20"/>
          <w:szCs w:val="20"/>
        </w:rPr>
        <w:t xml:space="preserve">Земельный участок, кадастровый № 22:61:021057:45, площадь 484 кв.м., Земли населенных пунктов для ведения гражданами садоводства и огородничества, адрес: Алтайский край, г. Барнаул, с. </w:t>
      </w:r>
      <w:proofErr w:type="spellStart"/>
      <w:r w:rsidRPr="00247FC7">
        <w:rPr>
          <w:sz w:val="20"/>
          <w:szCs w:val="20"/>
        </w:rPr>
        <w:t>Власиха</w:t>
      </w:r>
      <w:proofErr w:type="spellEnd"/>
      <w:r w:rsidRPr="00247FC7">
        <w:rPr>
          <w:sz w:val="20"/>
          <w:szCs w:val="20"/>
        </w:rPr>
        <w:t>, СНИ «</w:t>
      </w:r>
      <w:proofErr w:type="gramStart"/>
      <w:r w:rsidRPr="00247FC7">
        <w:rPr>
          <w:sz w:val="20"/>
          <w:szCs w:val="20"/>
        </w:rPr>
        <w:t>Ветеран-Лесное</w:t>
      </w:r>
      <w:proofErr w:type="gramEnd"/>
      <w:r w:rsidRPr="00247FC7">
        <w:rPr>
          <w:sz w:val="20"/>
          <w:szCs w:val="20"/>
        </w:rPr>
        <w:t xml:space="preserve">», участок №103. Начальная цена </w:t>
      </w:r>
      <w:r w:rsidR="006E3A5C">
        <w:rPr>
          <w:sz w:val="20"/>
          <w:szCs w:val="20"/>
        </w:rPr>
        <w:t>419 628</w:t>
      </w:r>
      <w:r w:rsidRPr="00247FC7">
        <w:rPr>
          <w:sz w:val="20"/>
          <w:szCs w:val="20"/>
        </w:rPr>
        <w:t xml:space="preserve"> руб. (</w:t>
      </w:r>
      <w:proofErr w:type="spellStart"/>
      <w:r w:rsidRPr="00247FC7">
        <w:rPr>
          <w:sz w:val="20"/>
          <w:szCs w:val="20"/>
        </w:rPr>
        <w:t>Краскова</w:t>
      </w:r>
      <w:proofErr w:type="spellEnd"/>
      <w:r w:rsidRPr="00247FC7">
        <w:rPr>
          <w:sz w:val="20"/>
          <w:szCs w:val="20"/>
        </w:rPr>
        <w:t xml:space="preserve"> Е.Н., </w:t>
      </w:r>
      <w:r>
        <w:rPr>
          <w:sz w:val="20"/>
          <w:szCs w:val="20"/>
        </w:rPr>
        <w:t>арест, запрещения регистрации, о</w:t>
      </w:r>
      <w:r w:rsidRPr="00247FC7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 от 12.08.2018, от 05.10.2020, от 14.10.2020, от 12.01.2021, от 16.06.2022) (1260)</w:t>
      </w:r>
      <w:r>
        <w:rPr>
          <w:sz w:val="20"/>
          <w:szCs w:val="20"/>
        </w:rPr>
        <w:t xml:space="preserve"> (повторные)</w:t>
      </w:r>
    </w:p>
    <w:p w:rsidR="00247FC7" w:rsidRPr="00247FC7" w:rsidRDefault="00247FC7" w:rsidP="00247FC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E3A5C">
        <w:rPr>
          <w:b/>
          <w:sz w:val="20"/>
          <w:szCs w:val="20"/>
          <w:u w:val="single"/>
        </w:rPr>
        <w:lastRenderedPageBreak/>
        <w:t>Лот№1</w:t>
      </w:r>
      <w:r w:rsidR="00381314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247FC7">
        <w:rPr>
          <w:sz w:val="20"/>
          <w:szCs w:val="20"/>
        </w:rPr>
        <w:t>1/4 доли в праве собственности в жилом доме, 1970 г.п., кадастровый №</w:t>
      </w:r>
      <w:r w:rsidR="004A2FB3">
        <w:rPr>
          <w:sz w:val="20"/>
          <w:szCs w:val="20"/>
        </w:rPr>
        <w:t xml:space="preserve"> </w:t>
      </w:r>
      <w:r w:rsidRPr="00247FC7">
        <w:rPr>
          <w:sz w:val="20"/>
          <w:szCs w:val="20"/>
        </w:rPr>
        <w:t xml:space="preserve">22:06:020302:2287, площадь 29,2 </w:t>
      </w:r>
      <w:proofErr w:type="spellStart"/>
      <w:r w:rsidRPr="00247FC7">
        <w:rPr>
          <w:sz w:val="20"/>
          <w:szCs w:val="20"/>
        </w:rPr>
        <w:t>кв.м</w:t>
      </w:r>
      <w:proofErr w:type="spellEnd"/>
      <w:r w:rsidRPr="00247FC7">
        <w:rPr>
          <w:sz w:val="20"/>
          <w:szCs w:val="20"/>
        </w:rPr>
        <w:t xml:space="preserve">. и 1/4 доли в праве собственности на земельный участок, земли населенных пунктов для ведения личного подсобного хозяйства, кадастровый № 22:06:020302:47, площадь 1596 </w:t>
      </w:r>
      <w:proofErr w:type="spellStart"/>
      <w:r w:rsidRPr="00247FC7">
        <w:rPr>
          <w:sz w:val="20"/>
          <w:szCs w:val="20"/>
        </w:rPr>
        <w:t>кв.м</w:t>
      </w:r>
      <w:proofErr w:type="spellEnd"/>
      <w:r w:rsidRPr="00247FC7">
        <w:rPr>
          <w:sz w:val="20"/>
          <w:szCs w:val="20"/>
        </w:rPr>
        <w:t xml:space="preserve">., </w:t>
      </w:r>
      <w:proofErr w:type="spellStart"/>
      <w:r w:rsidRPr="00247FC7">
        <w:rPr>
          <w:sz w:val="20"/>
          <w:szCs w:val="20"/>
        </w:rPr>
        <w:t>адрес</w:t>
      </w:r>
      <w:proofErr w:type="gramStart"/>
      <w:r w:rsidRPr="00247FC7">
        <w:rPr>
          <w:sz w:val="20"/>
          <w:szCs w:val="20"/>
        </w:rPr>
        <w:t>:А</w:t>
      </w:r>
      <w:proofErr w:type="gramEnd"/>
      <w:r w:rsidRPr="00247FC7">
        <w:rPr>
          <w:sz w:val="20"/>
          <w:szCs w:val="20"/>
        </w:rPr>
        <w:t>лтайский</w:t>
      </w:r>
      <w:proofErr w:type="spellEnd"/>
      <w:r w:rsidRPr="00247FC7">
        <w:rPr>
          <w:sz w:val="20"/>
          <w:szCs w:val="20"/>
        </w:rPr>
        <w:t xml:space="preserve"> край, </w:t>
      </w:r>
      <w:proofErr w:type="spellStart"/>
      <w:r w:rsidRPr="00247FC7">
        <w:rPr>
          <w:sz w:val="20"/>
          <w:szCs w:val="20"/>
        </w:rPr>
        <w:t>Бурлинский</w:t>
      </w:r>
      <w:proofErr w:type="spellEnd"/>
      <w:r w:rsidRPr="00247FC7">
        <w:rPr>
          <w:sz w:val="20"/>
          <w:szCs w:val="20"/>
        </w:rPr>
        <w:t xml:space="preserve"> р-он, с. Бурла, ул. Ленина, дом 65. Начальная цена </w:t>
      </w:r>
      <w:r w:rsidR="006E3A5C">
        <w:rPr>
          <w:sz w:val="20"/>
          <w:szCs w:val="20"/>
        </w:rPr>
        <w:t>54 635,45</w:t>
      </w:r>
      <w:r w:rsidRPr="00247FC7">
        <w:rPr>
          <w:sz w:val="20"/>
          <w:szCs w:val="20"/>
        </w:rPr>
        <w:t xml:space="preserve"> руб. (Иськов О.В., Иськов М.О., Иськова Е.В., Иськова В.О., запрещения регистрации, ограничения прав на земельный участок, предусмотренные статьей 56 Земельного кодекса Российской Федерации</w:t>
      </w:r>
      <w:r w:rsidR="00243F7B">
        <w:rPr>
          <w:sz w:val="20"/>
          <w:szCs w:val="20"/>
        </w:rPr>
        <w:t xml:space="preserve"> </w:t>
      </w:r>
      <w:r w:rsidRPr="00247FC7">
        <w:rPr>
          <w:sz w:val="20"/>
          <w:szCs w:val="20"/>
        </w:rPr>
        <w:t>от 28.12.2016) (1253)</w:t>
      </w:r>
      <w:r>
        <w:rPr>
          <w:sz w:val="20"/>
          <w:szCs w:val="20"/>
        </w:rPr>
        <w:t xml:space="preserve"> (повторные)</w:t>
      </w:r>
    </w:p>
    <w:p w:rsidR="00667014" w:rsidRDefault="00247FC7" w:rsidP="00247FC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E3A5C">
        <w:rPr>
          <w:b/>
          <w:sz w:val="20"/>
          <w:szCs w:val="20"/>
          <w:u w:val="single"/>
        </w:rPr>
        <w:t>Лот№1</w:t>
      </w:r>
      <w:r w:rsidR="00381314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247FC7">
        <w:rPr>
          <w:sz w:val="20"/>
          <w:szCs w:val="20"/>
        </w:rPr>
        <w:t>Здание, кадастровый № 22:65:010403:859, площадь 3603,1 кв.м. и право аренды земельного участка, земли населенных пунктов для размещения коммунальных, складских объектов, кадастровый №22:65:011201:2821, площадь 7117+/-30 кв.м., адрес: Алтайский край, г. Бийск, промышленная зона, территория ОАО «</w:t>
      </w:r>
      <w:proofErr w:type="spellStart"/>
      <w:r w:rsidRPr="00247FC7">
        <w:rPr>
          <w:sz w:val="20"/>
          <w:szCs w:val="20"/>
        </w:rPr>
        <w:t>Полиэкс</w:t>
      </w:r>
      <w:proofErr w:type="spellEnd"/>
      <w:r w:rsidRPr="00247FC7">
        <w:rPr>
          <w:sz w:val="20"/>
          <w:szCs w:val="20"/>
        </w:rPr>
        <w:t>», цех полимеров, здания 1504Д/2В</w:t>
      </w:r>
      <w:proofErr w:type="gramStart"/>
      <w:r w:rsidRPr="00247FC7">
        <w:rPr>
          <w:sz w:val="20"/>
          <w:szCs w:val="20"/>
        </w:rPr>
        <w:t>,Г</w:t>
      </w:r>
      <w:proofErr w:type="gramEnd"/>
      <w:r w:rsidRPr="00247FC7">
        <w:rPr>
          <w:sz w:val="20"/>
          <w:szCs w:val="20"/>
        </w:rPr>
        <w:t xml:space="preserve">, 1504/2В,2Г. Начальная цена </w:t>
      </w:r>
      <w:r w:rsidR="006E3A5C">
        <w:rPr>
          <w:sz w:val="20"/>
          <w:szCs w:val="20"/>
        </w:rPr>
        <w:t xml:space="preserve">17 236 322,95 </w:t>
      </w:r>
      <w:r w:rsidRPr="00247FC7">
        <w:rPr>
          <w:sz w:val="20"/>
          <w:szCs w:val="20"/>
        </w:rPr>
        <w:t>руб. (Яшков Е.В., запрещения регистрации, аренда сроком с 11.12.2017 на 49 лет, ограничения прав на земельный участок, предусмотренные статьей 56 Земельного кодекса Российской Федерации</w:t>
      </w:r>
      <w:r w:rsidR="006E3A5C">
        <w:rPr>
          <w:sz w:val="20"/>
          <w:szCs w:val="20"/>
        </w:rPr>
        <w:t xml:space="preserve"> </w:t>
      </w:r>
      <w:r w:rsidRPr="00247FC7">
        <w:rPr>
          <w:sz w:val="20"/>
          <w:szCs w:val="20"/>
        </w:rPr>
        <w:t>от 19.05.2020, от 14.09.2021) (1108)</w:t>
      </w:r>
      <w:r>
        <w:rPr>
          <w:sz w:val="20"/>
          <w:szCs w:val="20"/>
        </w:rPr>
        <w:t xml:space="preserve"> (повторные)</w:t>
      </w:r>
    </w:p>
    <w:p w:rsidR="00AB58A0" w:rsidRPr="00B62FF3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B62FF3">
        <w:rPr>
          <w:iCs/>
          <w:sz w:val="20"/>
          <w:szCs w:val="20"/>
        </w:rPr>
        <w:t xml:space="preserve">Задаток по </w:t>
      </w:r>
      <w:r w:rsidR="007C05F1" w:rsidRPr="00B62FF3">
        <w:rPr>
          <w:iCs/>
          <w:sz w:val="20"/>
          <w:szCs w:val="20"/>
        </w:rPr>
        <w:t xml:space="preserve">всем </w:t>
      </w:r>
      <w:r w:rsidRPr="00B62FF3">
        <w:rPr>
          <w:iCs/>
          <w:sz w:val="20"/>
          <w:szCs w:val="20"/>
        </w:rPr>
        <w:t>лотам</w:t>
      </w:r>
      <w:r w:rsidR="00AF4812">
        <w:rPr>
          <w:iCs/>
          <w:sz w:val="20"/>
          <w:szCs w:val="20"/>
        </w:rPr>
        <w:t xml:space="preserve"> </w:t>
      </w:r>
      <w:r w:rsidR="00C66150" w:rsidRPr="00B62FF3">
        <w:rPr>
          <w:iCs/>
          <w:sz w:val="20"/>
          <w:szCs w:val="20"/>
        </w:rPr>
        <w:t>- 5</w:t>
      </w:r>
      <w:r w:rsidR="00C927D4" w:rsidRPr="00B62FF3">
        <w:rPr>
          <w:iCs/>
          <w:sz w:val="20"/>
          <w:szCs w:val="20"/>
        </w:rPr>
        <w:t>0</w:t>
      </w:r>
      <w:r w:rsidR="00C66150" w:rsidRPr="00B62FF3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84C78" w:rsidRPr="00155BE2" w:rsidRDefault="00F84C78" w:rsidP="00F84C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147B37">
        <w:rPr>
          <w:b/>
          <w:sz w:val="20"/>
          <w:szCs w:val="20"/>
        </w:rPr>
        <w:t xml:space="preserve">30 </w:t>
      </w:r>
      <w:r w:rsidR="007E19CC">
        <w:rPr>
          <w:b/>
          <w:sz w:val="20"/>
          <w:szCs w:val="20"/>
        </w:rPr>
        <w:t>сентября</w:t>
      </w:r>
      <w:r w:rsidRPr="009A3A23">
        <w:rPr>
          <w:b/>
          <w:sz w:val="20"/>
          <w:szCs w:val="20"/>
        </w:rPr>
        <w:t xml:space="preserve"> 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147B37">
        <w:rPr>
          <w:sz w:val="20"/>
          <w:szCs w:val="20"/>
        </w:rPr>
        <w:t xml:space="preserve"> </w:t>
      </w:r>
      <w:r w:rsidRPr="00155BE2">
        <w:rPr>
          <w:sz w:val="20"/>
          <w:szCs w:val="20"/>
        </w:rPr>
        <w:t xml:space="preserve">8(3852) 60-80-44, 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121DCF" w:rsidRPr="00A120F2">
        <w:rPr>
          <w:sz w:val="20"/>
          <w:szCs w:val="20"/>
        </w:rPr>
        <w:t>https://www.tektorg.ru/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21DCF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Подача заявки осуществляется через торговую площадку в соответствии с регламентами ЭТП АО «ТЭК-Торг» https://www.tektorg.ru/, размещенными в секции «Продажа имущества», и иными нормативными документами торговой площадки. Информация о вознаграждении оператора ЭТП размещена в сети Интернет по адресу https://www.tektorg.ru/ в разделе «Тарифы».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 xml:space="preserve">Задаток должен быть внесен в размере, указанном в извещении, по реквизитам торговой площадки ЭТП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</w:t>
      </w:r>
      <w:proofErr w:type="gramStart"/>
      <w:r w:rsidRPr="00A120F2">
        <w:rPr>
          <w:sz w:val="20"/>
          <w:szCs w:val="20"/>
        </w:rPr>
        <w:t>р</w:t>
      </w:r>
      <w:proofErr w:type="gramEnd"/>
      <w:r w:rsidRPr="00A120F2">
        <w:rPr>
          <w:sz w:val="20"/>
          <w:szCs w:val="20"/>
        </w:rPr>
        <w:t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течение пяти дней согласно регламенту ЭТП, в прямо предусмотренных законом случаях.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121DCF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7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r w:rsidRPr="00A120F2">
        <w:rPr>
          <w:sz w:val="20"/>
          <w:szCs w:val="20"/>
        </w:rPr>
        <w:t>https://www.tektorg.ru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93CDA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93CDA" w:rsidRDefault="00993CDA" w:rsidP="00993CD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</w:t>
      </w:r>
      <w:r w:rsidRPr="00004E4B">
        <w:rPr>
          <w:bCs/>
          <w:sz w:val="20"/>
          <w:szCs w:val="20"/>
        </w:rPr>
        <w:lastRenderedPageBreak/>
        <w:t>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E69"/>
    <w:rsid w:val="000641C5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056B"/>
    <w:rsid w:val="000B2C37"/>
    <w:rsid w:val="000B5D52"/>
    <w:rsid w:val="000B619F"/>
    <w:rsid w:val="000D02F8"/>
    <w:rsid w:val="000D05E8"/>
    <w:rsid w:val="000D16E0"/>
    <w:rsid w:val="000D19E1"/>
    <w:rsid w:val="000D2B79"/>
    <w:rsid w:val="000D4D79"/>
    <w:rsid w:val="000D523B"/>
    <w:rsid w:val="000E0829"/>
    <w:rsid w:val="000E35BC"/>
    <w:rsid w:val="000E393E"/>
    <w:rsid w:val="000E4D0D"/>
    <w:rsid w:val="000E5D80"/>
    <w:rsid w:val="000E6650"/>
    <w:rsid w:val="000F43C2"/>
    <w:rsid w:val="000F5ADB"/>
    <w:rsid w:val="000F71DE"/>
    <w:rsid w:val="00100FA5"/>
    <w:rsid w:val="00102D88"/>
    <w:rsid w:val="00103EB4"/>
    <w:rsid w:val="00110761"/>
    <w:rsid w:val="00113857"/>
    <w:rsid w:val="00117FC0"/>
    <w:rsid w:val="00121DCF"/>
    <w:rsid w:val="0012365B"/>
    <w:rsid w:val="00130DF7"/>
    <w:rsid w:val="001321F6"/>
    <w:rsid w:val="00132595"/>
    <w:rsid w:val="00136470"/>
    <w:rsid w:val="0013788E"/>
    <w:rsid w:val="00141B6D"/>
    <w:rsid w:val="0014638E"/>
    <w:rsid w:val="00147B37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43D1"/>
    <w:rsid w:val="0023090C"/>
    <w:rsid w:val="00235B3B"/>
    <w:rsid w:val="0024083C"/>
    <w:rsid w:val="00241A5A"/>
    <w:rsid w:val="00243F7B"/>
    <w:rsid w:val="00247FC7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0E2B"/>
    <w:rsid w:val="002D49E6"/>
    <w:rsid w:val="002D6417"/>
    <w:rsid w:val="002E0AA2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20FF"/>
    <w:rsid w:val="00333C3E"/>
    <w:rsid w:val="00340496"/>
    <w:rsid w:val="00350C2F"/>
    <w:rsid w:val="00352DAD"/>
    <w:rsid w:val="003620FC"/>
    <w:rsid w:val="00363658"/>
    <w:rsid w:val="00363EAF"/>
    <w:rsid w:val="0036792E"/>
    <w:rsid w:val="00370846"/>
    <w:rsid w:val="00372B22"/>
    <w:rsid w:val="00381314"/>
    <w:rsid w:val="003842E5"/>
    <w:rsid w:val="00384C82"/>
    <w:rsid w:val="003853A7"/>
    <w:rsid w:val="003940DF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063"/>
    <w:rsid w:val="003D5986"/>
    <w:rsid w:val="003D722D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7D13"/>
    <w:rsid w:val="0043450E"/>
    <w:rsid w:val="004412B1"/>
    <w:rsid w:val="00446DF6"/>
    <w:rsid w:val="00451912"/>
    <w:rsid w:val="0045339A"/>
    <w:rsid w:val="004538F3"/>
    <w:rsid w:val="00453C00"/>
    <w:rsid w:val="0045481E"/>
    <w:rsid w:val="00457BC3"/>
    <w:rsid w:val="004610D8"/>
    <w:rsid w:val="004624B9"/>
    <w:rsid w:val="004658FB"/>
    <w:rsid w:val="004666A6"/>
    <w:rsid w:val="0047030A"/>
    <w:rsid w:val="00473DC4"/>
    <w:rsid w:val="004773E1"/>
    <w:rsid w:val="004906E6"/>
    <w:rsid w:val="00496181"/>
    <w:rsid w:val="004A2FB3"/>
    <w:rsid w:val="004A33AC"/>
    <w:rsid w:val="004B1AE2"/>
    <w:rsid w:val="004B2E58"/>
    <w:rsid w:val="004B5BAC"/>
    <w:rsid w:val="004C4F90"/>
    <w:rsid w:val="004C7BE7"/>
    <w:rsid w:val="004C7E53"/>
    <w:rsid w:val="004D277C"/>
    <w:rsid w:val="004E0F24"/>
    <w:rsid w:val="004E4162"/>
    <w:rsid w:val="004F02CD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06B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9011E"/>
    <w:rsid w:val="0059109D"/>
    <w:rsid w:val="00592454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6D3B"/>
    <w:rsid w:val="005F28D6"/>
    <w:rsid w:val="005F4086"/>
    <w:rsid w:val="005F4D71"/>
    <w:rsid w:val="005F5033"/>
    <w:rsid w:val="00604F83"/>
    <w:rsid w:val="0060585E"/>
    <w:rsid w:val="00606645"/>
    <w:rsid w:val="00610591"/>
    <w:rsid w:val="006106BE"/>
    <w:rsid w:val="006141E0"/>
    <w:rsid w:val="006266EC"/>
    <w:rsid w:val="00626FC3"/>
    <w:rsid w:val="00627EB5"/>
    <w:rsid w:val="00627F0C"/>
    <w:rsid w:val="00635255"/>
    <w:rsid w:val="0063662A"/>
    <w:rsid w:val="00642216"/>
    <w:rsid w:val="006433A6"/>
    <w:rsid w:val="00653B39"/>
    <w:rsid w:val="00656466"/>
    <w:rsid w:val="006623FE"/>
    <w:rsid w:val="00667014"/>
    <w:rsid w:val="00670D7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6E65"/>
    <w:rsid w:val="00697C94"/>
    <w:rsid w:val="006A6473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3A5C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659A"/>
    <w:rsid w:val="00792021"/>
    <w:rsid w:val="00794141"/>
    <w:rsid w:val="007A4D6E"/>
    <w:rsid w:val="007B02BC"/>
    <w:rsid w:val="007B4202"/>
    <w:rsid w:val="007C05F1"/>
    <w:rsid w:val="007C2040"/>
    <w:rsid w:val="007C5F6D"/>
    <w:rsid w:val="007C7F7E"/>
    <w:rsid w:val="007D0A18"/>
    <w:rsid w:val="007D0C7B"/>
    <w:rsid w:val="007D1CE2"/>
    <w:rsid w:val="007D325B"/>
    <w:rsid w:val="007D40EE"/>
    <w:rsid w:val="007D4BCB"/>
    <w:rsid w:val="007D7E32"/>
    <w:rsid w:val="007E19CC"/>
    <w:rsid w:val="007E2A43"/>
    <w:rsid w:val="007E6D45"/>
    <w:rsid w:val="007F359B"/>
    <w:rsid w:val="007F70DC"/>
    <w:rsid w:val="007F798C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4E7"/>
    <w:rsid w:val="00876D96"/>
    <w:rsid w:val="008817CC"/>
    <w:rsid w:val="008835D6"/>
    <w:rsid w:val="008867AF"/>
    <w:rsid w:val="0089067F"/>
    <w:rsid w:val="0089203F"/>
    <w:rsid w:val="00894D6D"/>
    <w:rsid w:val="008968A3"/>
    <w:rsid w:val="00896D86"/>
    <w:rsid w:val="008A0C27"/>
    <w:rsid w:val="008A5E51"/>
    <w:rsid w:val="008A62EF"/>
    <w:rsid w:val="008B1240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530"/>
    <w:rsid w:val="008F2741"/>
    <w:rsid w:val="008F3829"/>
    <w:rsid w:val="008F3ED5"/>
    <w:rsid w:val="008F4462"/>
    <w:rsid w:val="008F5163"/>
    <w:rsid w:val="00902DC7"/>
    <w:rsid w:val="009047B5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21B4"/>
    <w:rsid w:val="009B74E3"/>
    <w:rsid w:val="009C2CF5"/>
    <w:rsid w:val="009C690D"/>
    <w:rsid w:val="009C6B5F"/>
    <w:rsid w:val="009D1CDD"/>
    <w:rsid w:val="009D7C69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6CD5"/>
    <w:rsid w:val="00A519AC"/>
    <w:rsid w:val="00A52391"/>
    <w:rsid w:val="00A54D43"/>
    <w:rsid w:val="00A5545A"/>
    <w:rsid w:val="00A61567"/>
    <w:rsid w:val="00A65F88"/>
    <w:rsid w:val="00A70860"/>
    <w:rsid w:val="00A714F7"/>
    <w:rsid w:val="00A820AC"/>
    <w:rsid w:val="00A822C0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5F17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4812"/>
    <w:rsid w:val="00AF71D7"/>
    <w:rsid w:val="00B06348"/>
    <w:rsid w:val="00B11258"/>
    <w:rsid w:val="00B1414C"/>
    <w:rsid w:val="00B14BB4"/>
    <w:rsid w:val="00B14DA4"/>
    <w:rsid w:val="00B17B70"/>
    <w:rsid w:val="00B20AB1"/>
    <w:rsid w:val="00B2300A"/>
    <w:rsid w:val="00B23978"/>
    <w:rsid w:val="00B25982"/>
    <w:rsid w:val="00B25D2E"/>
    <w:rsid w:val="00B377CB"/>
    <w:rsid w:val="00B41397"/>
    <w:rsid w:val="00B43ECD"/>
    <w:rsid w:val="00B51B84"/>
    <w:rsid w:val="00B54368"/>
    <w:rsid w:val="00B6189C"/>
    <w:rsid w:val="00B62FF3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7318"/>
    <w:rsid w:val="00BB7731"/>
    <w:rsid w:val="00BC0543"/>
    <w:rsid w:val="00BC3143"/>
    <w:rsid w:val="00BC47E7"/>
    <w:rsid w:val="00BC6251"/>
    <w:rsid w:val="00BD1094"/>
    <w:rsid w:val="00BD1DB8"/>
    <w:rsid w:val="00BD1DBE"/>
    <w:rsid w:val="00BD2260"/>
    <w:rsid w:val="00BD45E4"/>
    <w:rsid w:val="00BD60C3"/>
    <w:rsid w:val="00BD7A6A"/>
    <w:rsid w:val="00BD7BD3"/>
    <w:rsid w:val="00BE335A"/>
    <w:rsid w:val="00BE63CA"/>
    <w:rsid w:val="00BF0543"/>
    <w:rsid w:val="00BF236B"/>
    <w:rsid w:val="00BF3AAF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567E9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6DEF"/>
    <w:rsid w:val="00CE7036"/>
    <w:rsid w:val="00CF2D78"/>
    <w:rsid w:val="00CF3A08"/>
    <w:rsid w:val="00CF542C"/>
    <w:rsid w:val="00CF6316"/>
    <w:rsid w:val="00D06C0F"/>
    <w:rsid w:val="00D12725"/>
    <w:rsid w:val="00D1474B"/>
    <w:rsid w:val="00D20746"/>
    <w:rsid w:val="00D22BD3"/>
    <w:rsid w:val="00D24080"/>
    <w:rsid w:val="00D24D74"/>
    <w:rsid w:val="00D2704A"/>
    <w:rsid w:val="00D27DF3"/>
    <w:rsid w:val="00D3043E"/>
    <w:rsid w:val="00D313B7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331B"/>
    <w:rsid w:val="00D768C4"/>
    <w:rsid w:val="00D8118F"/>
    <w:rsid w:val="00D8151D"/>
    <w:rsid w:val="00D86E34"/>
    <w:rsid w:val="00D871EF"/>
    <w:rsid w:val="00D87D00"/>
    <w:rsid w:val="00D87FF1"/>
    <w:rsid w:val="00D90B78"/>
    <w:rsid w:val="00D918E3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E2339"/>
    <w:rsid w:val="00DE29AD"/>
    <w:rsid w:val="00DE3E27"/>
    <w:rsid w:val="00DE564E"/>
    <w:rsid w:val="00DF0EF0"/>
    <w:rsid w:val="00DF5C69"/>
    <w:rsid w:val="00E012F6"/>
    <w:rsid w:val="00E0346C"/>
    <w:rsid w:val="00E04EA4"/>
    <w:rsid w:val="00E06AA1"/>
    <w:rsid w:val="00E12990"/>
    <w:rsid w:val="00E1302E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37CD"/>
    <w:rsid w:val="00EC3B9F"/>
    <w:rsid w:val="00EC439A"/>
    <w:rsid w:val="00EC6168"/>
    <w:rsid w:val="00EE5EF0"/>
    <w:rsid w:val="00EE708E"/>
    <w:rsid w:val="00EE7194"/>
    <w:rsid w:val="00EE7744"/>
    <w:rsid w:val="00EF7A66"/>
    <w:rsid w:val="00F00E14"/>
    <w:rsid w:val="00F05657"/>
    <w:rsid w:val="00F100EE"/>
    <w:rsid w:val="00F1559B"/>
    <w:rsid w:val="00F166AA"/>
    <w:rsid w:val="00F21CC5"/>
    <w:rsid w:val="00F246C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3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8E17-51EB-4E7C-A7DA-789C7D6F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19</cp:revision>
  <cp:lastPrinted>2022-08-04T05:10:00Z</cp:lastPrinted>
  <dcterms:created xsi:type="dcterms:W3CDTF">2022-09-04T13:35:00Z</dcterms:created>
  <dcterms:modified xsi:type="dcterms:W3CDTF">2022-09-08T06:37:00Z</dcterms:modified>
</cp:coreProperties>
</file>