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E4CA7" w:rsidRDefault="00AE4CA7" w:rsidP="00AE4CA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930313">
        <w:rPr>
          <w:b/>
          <w:iCs/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Алтайском крае и </w:t>
      </w:r>
      <w:r>
        <w:rPr>
          <w:b/>
          <w:iCs/>
          <w:sz w:val="20"/>
          <w:szCs w:val="20"/>
        </w:rPr>
        <w:t>Р</w:t>
      </w:r>
      <w:r w:rsidRPr="00930313">
        <w:rPr>
          <w:b/>
          <w:iCs/>
          <w:sz w:val="20"/>
          <w:szCs w:val="20"/>
        </w:rPr>
        <w:t>еспублике Алтай</w:t>
      </w:r>
      <w:r>
        <w:rPr>
          <w:iCs/>
          <w:sz w:val="20"/>
          <w:szCs w:val="20"/>
        </w:rPr>
        <w:t xml:space="preserve"> (далее – МТУ </w:t>
      </w:r>
      <w:proofErr w:type="spellStart"/>
      <w:r>
        <w:rPr>
          <w:iCs/>
          <w:sz w:val="20"/>
          <w:szCs w:val="20"/>
        </w:rPr>
        <w:t>Росимущества</w:t>
      </w:r>
      <w:proofErr w:type="spellEnd"/>
      <w:r>
        <w:rPr>
          <w:iCs/>
          <w:sz w:val="20"/>
          <w:szCs w:val="20"/>
        </w:rPr>
        <w:t>) на основании</w:t>
      </w:r>
      <w:r>
        <w:rPr>
          <w:sz w:val="20"/>
          <w:szCs w:val="20"/>
        </w:rPr>
        <w:t xml:space="preserve"> постановлений</w:t>
      </w:r>
      <w:r w:rsidRPr="00DC09A7">
        <w:rPr>
          <w:sz w:val="20"/>
          <w:szCs w:val="20"/>
        </w:rPr>
        <w:t xml:space="preserve">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</w:t>
      </w:r>
      <w:r>
        <w:rPr>
          <w:sz w:val="20"/>
          <w:szCs w:val="20"/>
        </w:rPr>
        <w:t xml:space="preserve"> сообщает о проведении</w:t>
      </w:r>
      <w:r w:rsidRPr="00930313">
        <w:t xml:space="preserve"> </w:t>
      </w:r>
      <w:r w:rsidRPr="00930313">
        <w:rPr>
          <w:sz w:val="20"/>
          <w:szCs w:val="20"/>
        </w:rPr>
        <w:t>открытого аукциона в электронной форме</w:t>
      </w:r>
      <w:r>
        <w:rPr>
          <w:sz w:val="20"/>
          <w:szCs w:val="20"/>
        </w:rPr>
        <w:t xml:space="preserve"> </w:t>
      </w:r>
      <w:r w:rsidRPr="00930313">
        <w:rPr>
          <w:sz w:val="20"/>
          <w:szCs w:val="20"/>
        </w:rPr>
        <w:t>по продаже заложенного недвижимого имущества</w:t>
      </w:r>
      <w:r>
        <w:rPr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775E7A">
        <w:rPr>
          <w:b/>
          <w:bCs/>
          <w:iCs/>
          <w:sz w:val="20"/>
          <w:szCs w:val="20"/>
        </w:rPr>
        <w:t>23.09</w:t>
      </w:r>
      <w:r w:rsidR="00361209" w:rsidRPr="00361209">
        <w:rPr>
          <w:b/>
          <w:bCs/>
          <w:iCs/>
          <w:sz w:val="20"/>
          <w:szCs w:val="20"/>
        </w:rPr>
        <w:t>.202</w:t>
      </w:r>
      <w:r w:rsidR="00361209">
        <w:rPr>
          <w:b/>
          <w:bCs/>
          <w:iCs/>
          <w:sz w:val="20"/>
          <w:szCs w:val="20"/>
        </w:rPr>
        <w:t>2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01424B">
        <w:rPr>
          <w:b/>
          <w:iCs/>
          <w:sz w:val="20"/>
          <w:szCs w:val="20"/>
        </w:rPr>
        <w:t>1</w:t>
      </w:r>
      <w:r w:rsidR="00775E7A">
        <w:rPr>
          <w:b/>
          <w:iCs/>
          <w:sz w:val="20"/>
          <w:szCs w:val="20"/>
        </w:rPr>
        <w:t>2.10</w:t>
      </w:r>
      <w:r w:rsidR="00C56C41" w:rsidRPr="00361209">
        <w:rPr>
          <w:b/>
          <w:iCs/>
          <w:sz w:val="20"/>
          <w:szCs w:val="20"/>
        </w:rPr>
        <w:t>.20</w:t>
      </w:r>
      <w:r w:rsidR="00BE6CBA" w:rsidRPr="00361209">
        <w:rPr>
          <w:b/>
          <w:iCs/>
          <w:sz w:val="20"/>
          <w:szCs w:val="20"/>
        </w:rPr>
        <w:t>2</w:t>
      </w:r>
      <w:r w:rsidR="00FA4B21" w:rsidRPr="00361209">
        <w:rPr>
          <w:b/>
          <w:iCs/>
          <w:sz w:val="20"/>
          <w:szCs w:val="20"/>
        </w:rPr>
        <w:t>2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267FF6" w:rsidRPr="00DB1213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285B81" w:rsidRPr="00694FD2">
          <w:rPr>
            <w:rStyle w:val="a3"/>
            <w:iCs/>
            <w:sz w:val="20"/>
            <w:szCs w:val="20"/>
          </w:rPr>
          <w:t>http</w:t>
        </w:r>
        <w:r w:rsidR="00285B81" w:rsidRPr="00694FD2">
          <w:rPr>
            <w:rStyle w:val="a3"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01424B">
        <w:rPr>
          <w:rFonts w:ascii="Times New Roman CYR" w:hAnsi="Times New Roman CYR" w:cs="Times New Roman CYR"/>
          <w:b/>
          <w:sz w:val="20"/>
          <w:szCs w:val="20"/>
        </w:rPr>
        <w:t>1</w:t>
      </w:r>
      <w:r w:rsidR="00775E7A">
        <w:rPr>
          <w:rFonts w:ascii="Times New Roman CYR" w:hAnsi="Times New Roman CYR" w:cs="Times New Roman CYR"/>
          <w:b/>
          <w:sz w:val="20"/>
          <w:szCs w:val="20"/>
        </w:rPr>
        <w:t>3.10</w:t>
      </w:r>
      <w:r w:rsidR="00C56C41" w:rsidRPr="00361209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FA4B21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="009525C0">
        <w:rPr>
          <w:rFonts w:ascii="Times New Roman CYR" w:hAnsi="Times New Roman CYR" w:cs="Times New Roman CYR"/>
          <w:sz w:val="20"/>
          <w:szCs w:val="20"/>
        </w:rPr>
        <w:t>по месту нахождения о</w:t>
      </w:r>
      <w:r w:rsidRPr="00DC09A7">
        <w:rPr>
          <w:rFonts w:ascii="Times New Roman CYR" w:hAnsi="Times New Roman CYR" w:cs="Times New Roman CYR"/>
          <w:sz w:val="20"/>
          <w:szCs w:val="20"/>
        </w:rPr>
        <w:t>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67FF6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01424B">
        <w:rPr>
          <w:b/>
          <w:bCs/>
          <w:iCs/>
          <w:sz w:val="20"/>
          <w:szCs w:val="20"/>
        </w:rPr>
        <w:t>1</w:t>
      </w:r>
      <w:r w:rsidR="00775E7A">
        <w:rPr>
          <w:b/>
          <w:bCs/>
          <w:iCs/>
          <w:sz w:val="20"/>
          <w:szCs w:val="20"/>
        </w:rPr>
        <w:t>7.10</w:t>
      </w:r>
      <w:r w:rsidR="00C56C41" w:rsidRPr="00361209">
        <w:rPr>
          <w:b/>
          <w:bCs/>
          <w:iCs/>
          <w:sz w:val="20"/>
          <w:szCs w:val="20"/>
        </w:rPr>
        <w:t>.20</w:t>
      </w:r>
      <w:r w:rsidR="00BE6CBA" w:rsidRPr="00361209">
        <w:rPr>
          <w:b/>
          <w:bCs/>
          <w:iCs/>
          <w:sz w:val="20"/>
          <w:szCs w:val="20"/>
        </w:rPr>
        <w:t>2</w:t>
      </w:r>
      <w:r w:rsidR="00FA4B21" w:rsidRPr="00361209">
        <w:rPr>
          <w:b/>
          <w:bCs/>
          <w:iCs/>
          <w:sz w:val="20"/>
          <w:szCs w:val="20"/>
        </w:rPr>
        <w:t>2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267FF6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267FF6">
        <w:rPr>
          <w:bCs/>
          <w:iCs/>
          <w:sz w:val="20"/>
          <w:szCs w:val="20"/>
        </w:rPr>
        <w:t xml:space="preserve"> универсальной торговой платформе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285B81" w:rsidRPr="00694FD2">
          <w:rPr>
            <w:rStyle w:val="a3"/>
            <w:bCs/>
            <w:iCs/>
            <w:sz w:val="20"/>
            <w:szCs w:val="20"/>
          </w:rPr>
          <w:t>http</w:t>
        </w:r>
        <w:r w:rsidR="00285B81" w:rsidRPr="00694FD2">
          <w:rPr>
            <w:rStyle w:val="a3"/>
            <w:bCs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267FF6" w:rsidRPr="00DB1213">
        <w:rPr>
          <w:bCs/>
          <w:iCs/>
          <w:sz w:val="20"/>
          <w:szCs w:val="20"/>
        </w:rPr>
        <w:t>.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01424B" w:rsidRDefault="00AC4397" w:rsidP="0001424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>Алтай</w:t>
      </w:r>
      <w:r w:rsidR="000721D6" w:rsidRPr="000F0B01">
        <w:rPr>
          <w:iCs/>
          <w:sz w:val="20"/>
          <w:szCs w:val="20"/>
        </w:rPr>
        <w:t xml:space="preserve">, действующий на основании </w:t>
      </w:r>
      <w:r w:rsidR="000F0B01" w:rsidRPr="000F0B01">
        <w:rPr>
          <w:sz w:val="20"/>
          <w:szCs w:val="20"/>
        </w:rPr>
        <w:t>Государственного контракта от 29.11.2021 года № 0117100002621000025</w:t>
      </w:r>
      <w:r w:rsidR="000F0B01"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  <w:r w:rsidR="0001424B" w:rsidRPr="0001424B">
        <w:rPr>
          <w:b/>
          <w:sz w:val="20"/>
          <w:szCs w:val="20"/>
          <w:u w:val="single"/>
        </w:rPr>
        <w:t xml:space="preserve"> </w:t>
      </w:r>
    </w:p>
    <w:p w:rsidR="00775E7A" w:rsidRPr="00775E7A" w:rsidRDefault="00775E7A" w:rsidP="00775E7A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775E7A">
        <w:rPr>
          <w:sz w:val="20"/>
          <w:szCs w:val="20"/>
        </w:rPr>
        <w:t xml:space="preserve"> Жилой дом, 1993 </w:t>
      </w:r>
      <w:proofErr w:type="spellStart"/>
      <w:r w:rsidRPr="00775E7A">
        <w:rPr>
          <w:sz w:val="20"/>
          <w:szCs w:val="20"/>
        </w:rPr>
        <w:t>г.п</w:t>
      </w:r>
      <w:proofErr w:type="spellEnd"/>
      <w:r w:rsidRPr="00775E7A">
        <w:rPr>
          <w:sz w:val="20"/>
          <w:szCs w:val="20"/>
        </w:rPr>
        <w:t xml:space="preserve">., кадастровый № 22:52:080026:109, площадь 51,1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 xml:space="preserve">., и земельный участок, назначение - земли населенных пунктов для ведения личного подсобного хозяйства, кадастровый № 22:52:080026:10, площадь 2294+/-34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 xml:space="preserve">., адрес: Алтайский край, </w:t>
      </w:r>
      <w:proofErr w:type="spellStart"/>
      <w:r w:rsidRPr="00775E7A">
        <w:rPr>
          <w:sz w:val="20"/>
          <w:szCs w:val="20"/>
        </w:rPr>
        <w:t>Тюменцевский</w:t>
      </w:r>
      <w:proofErr w:type="spellEnd"/>
      <w:r w:rsidRPr="00775E7A">
        <w:rPr>
          <w:sz w:val="20"/>
          <w:szCs w:val="20"/>
        </w:rPr>
        <w:t xml:space="preserve"> район, с. </w:t>
      </w:r>
      <w:proofErr w:type="spellStart"/>
      <w:r w:rsidRPr="00775E7A">
        <w:rPr>
          <w:sz w:val="20"/>
          <w:szCs w:val="20"/>
        </w:rPr>
        <w:t>Вылково</w:t>
      </w:r>
      <w:proofErr w:type="spellEnd"/>
      <w:r w:rsidRPr="00775E7A">
        <w:rPr>
          <w:sz w:val="20"/>
          <w:szCs w:val="20"/>
        </w:rPr>
        <w:t xml:space="preserve">, пер. Колхозный, д. 20. Информация о зарегистрированных лицах </w:t>
      </w:r>
      <w:proofErr w:type="gramStart"/>
      <w:r w:rsidRPr="00775E7A">
        <w:rPr>
          <w:sz w:val="20"/>
          <w:szCs w:val="20"/>
        </w:rPr>
        <w:t>СПИ</w:t>
      </w:r>
      <w:proofErr w:type="gramEnd"/>
      <w:r w:rsidRPr="00775E7A">
        <w:rPr>
          <w:sz w:val="20"/>
          <w:szCs w:val="20"/>
        </w:rPr>
        <w:t xml:space="preserve"> не предо</w:t>
      </w:r>
      <w:r>
        <w:rPr>
          <w:sz w:val="20"/>
          <w:szCs w:val="20"/>
        </w:rPr>
        <w:t>ставлена. Начальная цена 281 787 руб. 24</w:t>
      </w:r>
      <w:r w:rsidRPr="00775E7A">
        <w:rPr>
          <w:sz w:val="20"/>
          <w:szCs w:val="20"/>
        </w:rPr>
        <w:t xml:space="preserve"> коп. (Дивина С.Б., Дивин А.Н., ипотека) (1313)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775E7A">
        <w:rPr>
          <w:sz w:val="20"/>
          <w:szCs w:val="20"/>
        </w:rPr>
        <w:t>.</w:t>
      </w:r>
    </w:p>
    <w:p w:rsidR="00775E7A" w:rsidRDefault="00775E7A" w:rsidP="00775E7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Pr="00775E7A">
        <w:rPr>
          <w:sz w:val="20"/>
          <w:szCs w:val="20"/>
        </w:rPr>
        <w:t xml:space="preserve"> Жилой дом, 1955 </w:t>
      </w:r>
      <w:proofErr w:type="spellStart"/>
      <w:r w:rsidRPr="00775E7A">
        <w:rPr>
          <w:sz w:val="20"/>
          <w:szCs w:val="20"/>
        </w:rPr>
        <w:t>г.п</w:t>
      </w:r>
      <w:proofErr w:type="spellEnd"/>
      <w:r w:rsidRPr="00775E7A">
        <w:rPr>
          <w:sz w:val="20"/>
          <w:szCs w:val="20"/>
        </w:rPr>
        <w:t xml:space="preserve">., кадастровый № 22:25:020607:514, площадь 22,3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 xml:space="preserve">., и земельный участок, назначение - земли населенных пунктов для ведения личного подсобного хозяйства, кадастровый № 22:25:020604:319, площадь 1603+/-28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 xml:space="preserve">., адрес: Алтайский край, </w:t>
      </w:r>
      <w:proofErr w:type="spellStart"/>
      <w:r w:rsidRPr="00775E7A">
        <w:rPr>
          <w:sz w:val="20"/>
          <w:szCs w:val="20"/>
        </w:rPr>
        <w:t>Кытмановский</w:t>
      </w:r>
      <w:proofErr w:type="spellEnd"/>
      <w:r w:rsidRPr="00775E7A">
        <w:rPr>
          <w:sz w:val="20"/>
          <w:szCs w:val="20"/>
        </w:rPr>
        <w:t xml:space="preserve"> район, с. Кытманово, ул. </w:t>
      </w:r>
      <w:proofErr w:type="gramStart"/>
      <w:r w:rsidRPr="00775E7A">
        <w:rPr>
          <w:sz w:val="20"/>
          <w:szCs w:val="20"/>
        </w:rPr>
        <w:t>Советская</w:t>
      </w:r>
      <w:proofErr w:type="gramEnd"/>
      <w:r w:rsidRPr="00775E7A">
        <w:rPr>
          <w:sz w:val="20"/>
          <w:szCs w:val="20"/>
        </w:rPr>
        <w:t xml:space="preserve">, д. 4. Информация о зарегистрированных лицах </w:t>
      </w:r>
      <w:proofErr w:type="gramStart"/>
      <w:r w:rsidRPr="00775E7A">
        <w:rPr>
          <w:sz w:val="20"/>
          <w:szCs w:val="20"/>
        </w:rPr>
        <w:t>СПИ</w:t>
      </w:r>
      <w:proofErr w:type="gramEnd"/>
      <w:r w:rsidRPr="00775E7A">
        <w:rPr>
          <w:sz w:val="20"/>
          <w:szCs w:val="20"/>
        </w:rPr>
        <w:t xml:space="preserve"> не предо</w:t>
      </w:r>
      <w:r>
        <w:rPr>
          <w:sz w:val="20"/>
          <w:szCs w:val="20"/>
        </w:rPr>
        <w:t>ставлена. Начальная цена 191 250</w:t>
      </w:r>
      <w:r w:rsidRPr="00775E7A">
        <w:rPr>
          <w:sz w:val="20"/>
          <w:szCs w:val="20"/>
        </w:rPr>
        <w:t xml:space="preserve"> руб. 00 коп. (Чуркин А.В., Чуркина И.Э., ипотека, ограничения прав на земельный участок, предусмотренные ст. 56 Земельного кодекса РФ) (1337)</w:t>
      </w:r>
      <w:r>
        <w:rPr>
          <w:sz w:val="20"/>
          <w:szCs w:val="20"/>
        </w:rPr>
        <w:t xml:space="preserve"> (повторные)</w:t>
      </w:r>
      <w:r w:rsidRPr="00775E7A">
        <w:rPr>
          <w:sz w:val="20"/>
          <w:szCs w:val="20"/>
        </w:rPr>
        <w:t>.</w:t>
      </w:r>
    </w:p>
    <w:p w:rsidR="00775E7A" w:rsidRDefault="0054578B" w:rsidP="00775E7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Квартира, назначение - жилое, кадастровый № 22:31:030805:1274, площадь 29,6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1, адрес: Алтайский край, Павловский район, с. </w:t>
      </w:r>
      <w:proofErr w:type="spellStart"/>
      <w:r>
        <w:rPr>
          <w:sz w:val="20"/>
          <w:szCs w:val="20"/>
        </w:rPr>
        <w:t>Черемное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Юбилейная</w:t>
      </w:r>
      <w:proofErr w:type="gramEnd"/>
      <w:r>
        <w:rPr>
          <w:sz w:val="20"/>
          <w:szCs w:val="20"/>
        </w:rPr>
        <w:t>, д. 10, кв. 3А. Информация о зарегистрированных лицах</w:t>
      </w:r>
      <w:r w:rsidRPr="00B10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500 000 руб. 00 коп. (Малахов С.Ю., ипотека, запреты на совершение регистрационных действий) (1622).</w:t>
      </w:r>
    </w:p>
    <w:p w:rsidR="0054578B" w:rsidRDefault="0054578B" w:rsidP="00775E7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Квартира, назначение - жилое, кадастровый № 22:63:030134:1776, площадь 59,9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9, адрес: Алтайский край, г. Барнаул, Павловский тракт, д. 66, кв. 139. Информация о зарегистрированных лицах</w:t>
      </w:r>
      <w:r w:rsidRPr="00B10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2 536 000 руб. 00 коп. (Тимакова Е.А., Тимаков Ю.Д., ипотека, запреты на совершение регистрационных действий) (1653).</w:t>
      </w:r>
    </w:p>
    <w:p w:rsidR="00FC0D8D" w:rsidRDefault="00FC0D8D" w:rsidP="00775E7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Нежилое помещение, кадастровый № 22:69:020323:272, площадь 41,9</w:t>
      </w:r>
      <w:r w:rsidRPr="00896F4E">
        <w:rPr>
          <w:sz w:val="20"/>
          <w:szCs w:val="20"/>
        </w:rPr>
        <w:t xml:space="preserve"> </w:t>
      </w:r>
      <w:proofErr w:type="spellStart"/>
      <w:r w:rsidRPr="00896F4E">
        <w:rPr>
          <w:sz w:val="20"/>
          <w:szCs w:val="20"/>
        </w:rPr>
        <w:t>кв.м</w:t>
      </w:r>
      <w:proofErr w:type="spellEnd"/>
      <w:r w:rsidRPr="00896F4E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– 1,</w:t>
      </w:r>
      <w:r w:rsidRPr="00896F4E">
        <w:rPr>
          <w:sz w:val="20"/>
          <w:szCs w:val="20"/>
        </w:rPr>
        <w:t xml:space="preserve"> адрес: Алтайски</w:t>
      </w:r>
      <w:r>
        <w:rPr>
          <w:sz w:val="20"/>
          <w:szCs w:val="20"/>
        </w:rPr>
        <w:t>й край, г. Новоалтайск, ул. Гагарина, д. 9, пом. 1. Начальная цена 1 509 600 руб. 00 коп. (</w:t>
      </w:r>
      <w:proofErr w:type="spellStart"/>
      <w:r>
        <w:rPr>
          <w:sz w:val="20"/>
          <w:szCs w:val="20"/>
        </w:rPr>
        <w:t>Мясникова</w:t>
      </w:r>
      <w:proofErr w:type="spellEnd"/>
      <w:r>
        <w:rPr>
          <w:sz w:val="20"/>
          <w:szCs w:val="20"/>
        </w:rPr>
        <w:t xml:space="preserve"> Н.Т</w:t>
      </w:r>
      <w:r w:rsidRPr="00896F4E">
        <w:rPr>
          <w:sz w:val="20"/>
          <w:szCs w:val="20"/>
        </w:rPr>
        <w:t xml:space="preserve">., </w:t>
      </w:r>
      <w:r>
        <w:rPr>
          <w:sz w:val="20"/>
          <w:szCs w:val="20"/>
        </w:rPr>
        <w:t>ипотека, запрет на совершение регистрационных действий) (1719</w:t>
      </w:r>
      <w:r w:rsidRPr="00896F4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C0D8D" w:rsidRDefault="00FC0D8D" w:rsidP="00775E7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Квартира, назначение - жилое, кадастровый № 22:31:030303:2287, площадь 54,6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4, адрес: </w:t>
      </w:r>
      <w:proofErr w:type="gramStart"/>
      <w:r>
        <w:rPr>
          <w:sz w:val="20"/>
          <w:szCs w:val="20"/>
        </w:rPr>
        <w:t>Алтайский край, Павловский район, п. Комсомольский, ул. Кемеровская, д. 2, кв. 30.</w:t>
      </w:r>
      <w:proofErr w:type="gramEnd"/>
      <w:r>
        <w:rPr>
          <w:sz w:val="20"/>
          <w:szCs w:val="20"/>
        </w:rPr>
        <w:t xml:space="preserve"> Информация о зарегистрированных лицах</w:t>
      </w:r>
      <w:r w:rsidRPr="00B10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1 350 000 руб. 00 коп. (Грачев С.А., ипотека, запреты на совершение регистрационных действий) (1735).</w:t>
      </w:r>
    </w:p>
    <w:p w:rsidR="00FC0D8D" w:rsidRDefault="000D3E25" w:rsidP="00775E7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Квартира, назначение - жилое, кадастровый № 22:66:070202:148, площадь 54,2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1, адрес: Алтайский край, г. Заринск, ул. Крупской, д. 20, кв. 10. Информация о зарегистрированных лицах</w:t>
      </w:r>
      <w:r w:rsidRPr="00B10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1 066 667 руб. 00 коп. (</w:t>
      </w:r>
      <w:proofErr w:type="spellStart"/>
      <w:r>
        <w:rPr>
          <w:sz w:val="20"/>
          <w:szCs w:val="20"/>
        </w:rPr>
        <w:t>Никульчиков</w:t>
      </w:r>
      <w:proofErr w:type="spellEnd"/>
      <w:r>
        <w:rPr>
          <w:sz w:val="20"/>
          <w:szCs w:val="20"/>
        </w:rPr>
        <w:t xml:space="preserve"> Н.Н., ипотека, запрет на совершение регистрационных действий) (1783).</w:t>
      </w:r>
    </w:p>
    <w:p w:rsidR="000D3E25" w:rsidRDefault="00F2148E" w:rsidP="00775E7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Здание магазина, назначение - нежилое, 1965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22:33:021102:229, площадь 71,2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и земельный участок, назначение - земли населенных пунктов для размещения объектов розничной торговли, кадастровый № 22:33:021105:38, площадь 417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</w:t>
      </w:r>
      <w:proofErr w:type="gramStart"/>
      <w:r>
        <w:rPr>
          <w:sz w:val="20"/>
          <w:szCs w:val="20"/>
        </w:rPr>
        <w:t>Алтайский край, Первомайский район, с. Сорочий Лог, ул. Пролетарская, д. 80.</w:t>
      </w:r>
      <w:proofErr w:type="gramEnd"/>
      <w:r>
        <w:rPr>
          <w:sz w:val="20"/>
          <w:szCs w:val="20"/>
        </w:rPr>
        <w:t xml:space="preserve"> Начальная цена 710 400 руб. 00 коп. (</w:t>
      </w:r>
      <w:proofErr w:type="spellStart"/>
      <w:r>
        <w:rPr>
          <w:sz w:val="20"/>
          <w:szCs w:val="20"/>
        </w:rPr>
        <w:t>Арзамазов</w:t>
      </w:r>
      <w:proofErr w:type="spellEnd"/>
      <w:r>
        <w:rPr>
          <w:sz w:val="20"/>
          <w:szCs w:val="20"/>
        </w:rPr>
        <w:t xml:space="preserve"> К.В., ипотека, запреты на совершение регистрационных действий, аренда,</w:t>
      </w:r>
      <w:r w:rsidRPr="005C2B6C">
        <w:rPr>
          <w:sz w:val="20"/>
          <w:szCs w:val="20"/>
        </w:rPr>
        <w:t xml:space="preserve"> </w:t>
      </w:r>
      <w:r>
        <w:rPr>
          <w:sz w:val="20"/>
          <w:szCs w:val="20"/>
        </w:rPr>
        <w:t>ограничения прав на земельный участок, предусмотренные ст. 56 Земельного кодекса РФ) (1827).</w:t>
      </w:r>
    </w:p>
    <w:p w:rsidR="00CD61E1" w:rsidRDefault="00B400EB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702012">
        <w:rPr>
          <w:b/>
          <w:sz w:val="20"/>
          <w:szCs w:val="20"/>
          <w:u w:val="single"/>
        </w:rPr>
        <w:t>Лот№9</w:t>
      </w:r>
      <w:r w:rsidRPr="00702012">
        <w:rPr>
          <w:sz w:val="20"/>
          <w:szCs w:val="20"/>
        </w:rPr>
        <w:t xml:space="preserve"> Жилое помещение, кадастровый № 22:63:040434:2406, площадь 95,8 </w:t>
      </w:r>
      <w:proofErr w:type="spellStart"/>
      <w:r w:rsidRPr="00702012">
        <w:rPr>
          <w:sz w:val="20"/>
          <w:szCs w:val="20"/>
        </w:rPr>
        <w:t>кв.м</w:t>
      </w:r>
      <w:proofErr w:type="spellEnd"/>
      <w:r w:rsidRPr="00702012">
        <w:rPr>
          <w:sz w:val="20"/>
          <w:szCs w:val="20"/>
        </w:rPr>
        <w:t xml:space="preserve">., этаж – 4, адрес: Алтайский край, г. Барнаул, ул. </w:t>
      </w:r>
      <w:proofErr w:type="gramStart"/>
      <w:r w:rsidRPr="00702012">
        <w:rPr>
          <w:sz w:val="20"/>
          <w:szCs w:val="20"/>
        </w:rPr>
        <w:t>Молодежная</w:t>
      </w:r>
      <w:proofErr w:type="gramEnd"/>
      <w:r w:rsidRPr="00702012">
        <w:rPr>
          <w:sz w:val="20"/>
          <w:szCs w:val="20"/>
        </w:rPr>
        <w:t xml:space="preserve">, д. 53, кв. 65. Информация о зарегистрированных лицах и о задолженности по взносам на капитальный ремонт </w:t>
      </w:r>
      <w:proofErr w:type="gramStart"/>
      <w:r w:rsidRPr="00702012">
        <w:rPr>
          <w:sz w:val="20"/>
          <w:szCs w:val="20"/>
        </w:rPr>
        <w:t>СПИ</w:t>
      </w:r>
      <w:proofErr w:type="gramEnd"/>
      <w:r w:rsidRPr="00702012">
        <w:rPr>
          <w:sz w:val="20"/>
          <w:szCs w:val="20"/>
        </w:rPr>
        <w:t xml:space="preserve"> не предоставлена. Начальная цена 7 012 000 руб. 00 коп. (</w:t>
      </w:r>
      <w:proofErr w:type="spellStart"/>
      <w:r w:rsidRPr="00702012">
        <w:rPr>
          <w:sz w:val="20"/>
          <w:szCs w:val="20"/>
        </w:rPr>
        <w:t>Абзалова</w:t>
      </w:r>
      <w:proofErr w:type="spellEnd"/>
      <w:r w:rsidRPr="00702012">
        <w:rPr>
          <w:sz w:val="20"/>
          <w:szCs w:val="20"/>
        </w:rPr>
        <w:t xml:space="preserve"> О.В., Лыткин И.В., ипотека, запреты на совершение регистрационных действий, арест) (1936).</w:t>
      </w:r>
      <w:bookmarkStart w:id="0" w:name="_GoBack"/>
      <w:bookmarkEnd w:id="0"/>
    </w:p>
    <w:p w:rsidR="00B400EB" w:rsidRPr="003A4888" w:rsidRDefault="00B400EB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A43C1" w:rsidRPr="00AA43C1" w:rsidRDefault="002024D7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 xml:space="preserve">, регулируются в соответствии с законодательством Российской Федерации. </w:t>
      </w:r>
      <w:proofErr w:type="gramStart"/>
      <w:r w:rsidR="00AA43C1" w:rsidRPr="00AA43C1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1424B">
        <w:rPr>
          <w:b/>
          <w:color w:val="000000" w:themeColor="text1"/>
          <w:sz w:val="20"/>
          <w:szCs w:val="20"/>
        </w:rPr>
        <w:t>не позднее 0</w:t>
      </w:r>
      <w:r w:rsidR="00775E7A">
        <w:rPr>
          <w:b/>
          <w:color w:val="000000" w:themeColor="text1"/>
          <w:sz w:val="20"/>
          <w:szCs w:val="20"/>
        </w:rPr>
        <w:t>7 ок</w:t>
      </w:r>
      <w:r w:rsidR="0001424B">
        <w:rPr>
          <w:b/>
          <w:color w:val="000000" w:themeColor="text1"/>
          <w:sz w:val="20"/>
          <w:szCs w:val="20"/>
        </w:rPr>
        <w:t>тября</w:t>
      </w:r>
      <w:r w:rsidR="00AA43C1" w:rsidRPr="00AA43C1">
        <w:rPr>
          <w:b/>
          <w:color w:val="000000" w:themeColor="text1"/>
          <w:sz w:val="20"/>
          <w:szCs w:val="20"/>
        </w:rPr>
        <w:t xml:space="preserve"> 2022 года</w:t>
      </w:r>
      <w:r w:rsidR="00AA43C1" w:rsidRPr="00AA43C1">
        <w:rPr>
          <w:color w:val="000000" w:themeColor="text1"/>
          <w:sz w:val="20"/>
          <w:szCs w:val="20"/>
        </w:rPr>
        <w:t xml:space="preserve"> </w:t>
      </w:r>
      <w:r w:rsidR="00AA43C1" w:rsidRPr="00AA43C1">
        <w:rPr>
          <w:color w:val="C0504D" w:themeColor="accent2"/>
          <w:sz w:val="20"/>
          <w:szCs w:val="20"/>
        </w:rPr>
        <w:t xml:space="preserve"> </w:t>
      </w:r>
      <w:r w:rsidR="00AA43C1" w:rsidRPr="00AA43C1">
        <w:rPr>
          <w:sz w:val="20"/>
          <w:szCs w:val="20"/>
        </w:rPr>
        <w:t>до 15 час. 00 мин. (время местное) по адресу:</w:t>
      </w:r>
      <w:proofErr w:type="gramEnd"/>
      <w:r w:rsidR="00AA43C1" w:rsidRPr="00AA43C1">
        <w:rPr>
          <w:sz w:val="20"/>
          <w:szCs w:val="20"/>
        </w:rPr>
        <w:t xml:space="preserve"> Алтайский край, г. Барнаул, ул. Молодежная, д. 68а, 2 этаж, офис 205; тел. 8(3852) 60-80-44, сайт: http://geotechprojectaltaykray.ru/, а также на сайтах: www.torgi.gov.ru раздел «Реализация имущества должников», </w:t>
      </w:r>
      <w:hyperlink r:id="rId9" w:history="1">
        <w:r w:rsidR="00AA43C1" w:rsidRPr="00AA43C1">
          <w:rPr>
            <w:sz w:val="20"/>
            <w:szCs w:val="20"/>
          </w:rPr>
          <w:t>https://utp.sberbank-ast.ru/</w:t>
        </w:r>
      </w:hyperlink>
      <w:r w:rsidR="00AA43C1" w:rsidRPr="00AA43C1">
        <w:rPr>
          <w:sz w:val="20"/>
          <w:szCs w:val="20"/>
        </w:rPr>
        <w:t>.</w:t>
      </w:r>
    </w:p>
    <w:p w:rsidR="005564FD" w:rsidRPr="005564FD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lastRenderedPageBreak/>
        <w:t>Организатор</w:t>
      </w:r>
      <w:r w:rsidRPr="00027D16">
        <w:rPr>
          <w:iCs/>
          <w:sz w:val="20"/>
          <w:szCs w:val="20"/>
          <w:u w:val="single"/>
        </w:rPr>
        <w:t xml:space="preserve"> торгов сведениями </w:t>
      </w:r>
      <w:proofErr w:type="gramStart"/>
      <w:r w:rsidRPr="00027D16">
        <w:rPr>
          <w:iCs/>
          <w:sz w:val="20"/>
          <w:szCs w:val="20"/>
          <w:u w:val="single"/>
        </w:rPr>
        <w:t xml:space="preserve">о зарегистрированных в жилых помещениях лицах/информацией о задолженности по взносам на </w:t>
      </w:r>
      <w:r>
        <w:rPr>
          <w:iCs/>
          <w:sz w:val="20"/>
          <w:szCs w:val="20"/>
          <w:u w:val="single"/>
        </w:rPr>
        <w:t>капитальный ремонт</w:t>
      </w:r>
      <w:proofErr w:type="gramEnd"/>
      <w:r>
        <w:rPr>
          <w:iCs/>
          <w:sz w:val="20"/>
          <w:szCs w:val="20"/>
          <w:u w:val="single"/>
        </w:rPr>
        <w:t xml:space="preserve"> не располагае</w:t>
      </w:r>
      <w:r w:rsidRPr="00027D16">
        <w:rPr>
          <w:iCs/>
          <w:sz w:val="20"/>
          <w:szCs w:val="20"/>
          <w:u w:val="single"/>
        </w:rPr>
        <w:t>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860690" w:rsidRPr="00860690" w:rsidRDefault="00860690" w:rsidP="00364D4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 w:rsidR="008A02D3"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 w:rsidR="008A02D3"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 w:rsidR="008A02D3"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 w:rsidR="00693EDC"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 w:rsidR="008A02D3"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 w:rsidR="008A02D3"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 w:rsidR="008A02D3"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 торговой платформой</w:t>
      </w:r>
      <w:r w:rsidR="008A02D3"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BD7254" w:rsidRPr="00F3019E" w:rsidRDefault="00BD7254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67FF6">
        <w:rPr>
          <w:bCs/>
          <w:iCs/>
          <w:sz w:val="20"/>
          <w:szCs w:val="20"/>
        </w:rPr>
        <w:t xml:space="preserve"> универсальной торговой платформе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http</w:t>
      </w:r>
      <w:r w:rsidR="00285B81">
        <w:rPr>
          <w:color w:val="000000"/>
          <w:sz w:val="20"/>
          <w:szCs w:val="20"/>
          <w:lang w:val="en-US"/>
        </w:rPr>
        <w:t>s</w:t>
      </w:r>
      <w:r w:rsidR="00267FF6" w:rsidRPr="00950A44">
        <w:rPr>
          <w:color w:val="000000"/>
          <w:sz w:val="20"/>
          <w:szCs w:val="20"/>
        </w:rPr>
        <w:t>://utp.sberbank-ast.ru/</w:t>
      </w:r>
      <w:r w:rsidR="00267FF6">
        <w:rPr>
          <w:color w:val="000000"/>
          <w:sz w:val="20"/>
          <w:szCs w:val="20"/>
        </w:rPr>
        <w:t>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Pr="009525C0" w:rsidRDefault="009B5057" w:rsidP="009525C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246CD0" w:rsidRPr="0092040E">
        <w:rPr>
          <w:bCs/>
          <w:sz w:val="20"/>
          <w:szCs w:val="20"/>
        </w:rPr>
        <w:t>обедитель торгов подписывают протокол о результатах</w:t>
      </w:r>
      <w:r w:rsidR="00AD5557">
        <w:rPr>
          <w:bCs/>
          <w:sz w:val="20"/>
          <w:szCs w:val="20"/>
        </w:rPr>
        <w:t xml:space="preserve"> торгов</w:t>
      </w:r>
      <w:r w:rsidR="00246CD0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 w:rsidR="009525C0">
        <w:rPr>
          <w:color w:val="000000"/>
          <w:sz w:val="20"/>
          <w:szCs w:val="20"/>
        </w:rPr>
        <w:t>В случае</w:t>
      </w:r>
      <w:r w:rsidR="009525C0" w:rsidRPr="00E43365">
        <w:rPr>
          <w:color w:val="000000"/>
          <w:sz w:val="20"/>
          <w:szCs w:val="20"/>
        </w:rPr>
        <w:t xml:space="preserve"> не</w:t>
      </w:r>
      <w:r w:rsidR="009525C0"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="009525C0" w:rsidRPr="00E43365">
        <w:rPr>
          <w:color w:val="000000"/>
          <w:sz w:val="20"/>
          <w:szCs w:val="20"/>
        </w:rPr>
        <w:t>, он считается укл</w:t>
      </w:r>
      <w:r w:rsidR="009525C0"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>. В случ</w:t>
      </w:r>
      <w:r w:rsidR="009525C0">
        <w:rPr>
          <w:color w:val="000000"/>
          <w:sz w:val="20"/>
          <w:szCs w:val="20"/>
        </w:rPr>
        <w:t>а</w:t>
      </w:r>
      <w:r w:rsidR="005F4B5A">
        <w:rPr>
          <w:color w:val="000000"/>
          <w:sz w:val="20"/>
          <w:szCs w:val="20"/>
        </w:rPr>
        <w:t>е уклонения П</w:t>
      </w:r>
      <w:r w:rsidR="009525C0">
        <w:rPr>
          <w:color w:val="000000"/>
          <w:sz w:val="20"/>
          <w:szCs w:val="20"/>
        </w:rPr>
        <w:t>обедителя торгов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 xml:space="preserve"> задаток не возвращается</w:t>
      </w:r>
      <w:r w:rsidR="009525C0">
        <w:rPr>
          <w:color w:val="000000"/>
          <w:sz w:val="20"/>
          <w:szCs w:val="20"/>
        </w:rPr>
        <w:t>.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424B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4A39"/>
    <w:rsid w:val="00066D80"/>
    <w:rsid w:val="000721D6"/>
    <w:rsid w:val="00073500"/>
    <w:rsid w:val="00075F0F"/>
    <w:rsid w:val="00076034"/>
    <w:rsid w:val="000801AE"/>
    <w:rsid w:val="00081C6C"/>
    <w:rsid w:val="0009090A"/>
    <w:rsid w:val="000A09D7"/>
    <w:rsid w:val="000B18D7"/>
    <w:rsid w:val="000B214E"/>
    <w:rsid w:val="000B7B87"/>
    <w:rsid w:val="000C65BC"/>
    <w:rsid w:val="000C7604"/>
    <w:rsid w:val="000D2145"/>
    <w:rsid w:val="000D3E25"/>
    <w:rsid w:val="000D7D9E"/>
    <w:rsid w:val="000E2F8B"/>
    <w:rsid w:val="000E712A"/>
    <w:rsid w:val="000F0B01"/>
    <w:rsid w:val="000F19E9"/>
    <w:rsid w:val="000F4794"/>
    <w:rsid w:val="0010010D"/>
    <w:rsid w:val="00100CE6"/>
    <w:rsid w:val="001038D9"/>
    <w:rsid w:val="0011270D"/>
    <w:rsid w:val="00114928"/>
    <w:rsid w:val="00123BED"/>
    <w:rsid w:val="00130945"/>
    <w:rsid w:val="001470BE"/>
    <w:rsid w:val="00153197"/>
    <w:rsid w:val="00155313"/>
    <w:rsid w:val="0015720E"/>
    <w:rsid w:val="00165CDA"/>
    <w:rsid w:val="001664C1"/>
    <w:rsid w:val="00170248"/>
    <w:rsid w:val="00172EEB"/>
    <w:rsid w:val="001878CD"/>
    <w:rsid w:val="001A2489"/>
    <w:rsid w:val="001A35D5"/>
    <w:rsid w:val="001A72A1"/>
    <w:rsid w:val="001B1450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66EE"/>
    <w:rsid w:val="001E777D"/>
    <w:rsid w:val="001F1002"/>
    <w:rsid w:val="001F1DE6"/>
    <w:rsid w:val="001F4AC2"/>
    <w:rsid w:val="001F58F3"/>
    <w:rsid w:val="002024D7"/>
    <w:rsid w:val="0020693A"/>
    <w:rsid w:val="0020717A"/>
    <w:rsid w:val="0021324C"/>
    <w:rsid w:val="002149CD"/>
    <w:rsid w:val="00214D03"/>
    <w:rsid w:val="00215993"/>
    <w:rsid w:val="00216FE2"/>
    <w:rsid w:val="00227E5C"/>
    <w:rsid w:val="0023387C"/>
    <w:rsid w:val="002379E5"/>
    <w:rsid w:val="00241401"/>
    <w:rsid w:val="002422FC"/>
    <w:rsid w:val="00243967"/>
    <w:rsid w:val="00245F40"/>
    <w:rsid w:val="002461F8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312D"/>
    <w:rsid w:val="00285B81"/>
    <w:rsid w:val="00286C64"/>
    <w:rsid w:val="0029168B"/>
    <w:rsid w:val="002919C6"/>
    <w:rsid w:val="00297B70"/>
    <w:rsid w:val="002A0C26"/>
    <w:rsid w:val="002B47BB"/>
    <w:rsid w:val="002B63FE"/>
    <w:rsid w:val="002D0690"/>
    <w:rsid w:val="002D6F4C"/>
    <w:rsid w:val="002E5A86"/>
    <w:rsid w:val="002E5C65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764F"/>
    <w:rsid w:val="00337E15"/>
    <w:rsid w:val="0034048F"/>
    <w:rsid w:val="00341C16"/>
    <w:rsid w:val="00342C34"/>
    <w:rsid w:val="00345C81"/>
    <w:rsid w:val="00354FE1"/>
    <w:rsid w:val="00361198"/>
    <w:rsid w:val="00361209"/>
    <w:rsid w:val="00364D41"/>
    <w:rsid w:val="00371129"/>
    <w:rsid w:val="00374B69"/>
    <w:rsid w:val="003770DB"/>
    <w:rsid w:val="00381263"/>
    <w:rsid w:val="00381F64"/>
    <w:rsid w:val="00382011"/>
    <w:rsid w:val="003825EF"/>
    <w:rsid w:val="003825F6"/>
    <w:rsid w:val="00386401"/>
    <w:rsid w:val="003A0722"/>
    <w:rsid w:val="003A16CD"/>
    <w:rsid w:val="003A25F1"/>
    <w:rsid w:val="003A442A"/>
    <w:rsid w:val="003A4888"/>
    <w:rsid w:val="003C3219"/>
    <w:rsid w:val="003C3C28"/>
    <w:rsid w:val="003D6A4F"/>
    <w:rsid w:val="003D75C6"/>
    <w:rsid w:val="003E215B"/>
    <w:rsid w:val="003E4D30"/>
    <w:rsid w:val="003F74BC"/>
    <w:rsid w:val="00405667"/>
    <w:rsid w:val="004133E6"/>
    <w:rsid w:val="0041547E"/>
    <w:rsid w:val="00421872"/>
    <w:rsid w:val="00422D4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0BDC"/>
    <w:rsid w:val="00492B5F"/>
    <w:rsid w:val="004963C2"/>
    <w:rsid w:val="004A09B3"/>
    <w:rsid w:val="004A7107"/>
    <w:rsid w:val="004B0465"/>
    <w:rsid w:val="004B181F"/>
    <w:rsid w:val="004B1FF2"/>
    <w:rsid w:val="004B67C9"/>
    <w:rsid w:val="004B71EA"/>
    <w:rsid w:val="004C2261"/>
    <w:rsid w:val="004C58AD"/>
    <w:rsid w:val="004D4E3D"/>
    <w:rsid w:val="004D5486"/>
    <w:rsid w:val="004D5E27"/>
    <w:rsid w:val="004D6ACF"/>
    <w:rsid w:val="004E3AE0"/>
    <w:rsid w:val="004E44BC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28D8"/>
    <w:rsid w:val="00512DD9"/>
    <w:rsid w:val="00516CCC"/>
    <w:rsid w:val="0051781A"/>
    <w:rsid w:val="00523183"/>
    <w:rsid w:val="005241DC"/>
    <w:rsid w:val="00527E60"/>
    <w:rsid w:val="005304E2"/>
    <w:rsid w:val="005341D8"/>
    <w:rsid w:val="005400EA"/>
    <w:rsid w:val="00543B80"/>
    <w:rsid w:val="00543C29"/>
    <w:rsid w:val="00545241"/>
    <w:rsid w:val="0054578B"/>
    <w:rsid w:val="00545E8E"/>
    <w:rsid w:val="00546A5E"/>
    <w:rsid w:val="005517D3"/>
    <w:rsid w:val="00553335"/>
    <w:rsid w:val="005543AF"/>
    <w:rsid w:val="005564FD"/>
    <w:rsid w:val="00560B92"/>
    <w:rsid w:val="005635DD"/>
    <w:rsid w:val="0056395D"/>
    <w:rsid w:val="00564813"/>
    <w:rsid w:val="00577344"/>
    <w:rsid w:val="00577615"/>
    <w:rsid w:val="00577D5B"/>
    <w:rsid w:val="00581561"/>
    <w:rsid w:val="00581C97"/>
    <w:rsid w:val="005914FA"/>
    <w:rsid w:val="0059384B"/>
    <w:rsid w:val="005A52A9"/>
    <w:rsid w:val="005A6BA7"/>
    <w:rsid w:val="005B333E"/>
    <w:rsid w:val="005B6675"/>
    <w:rsid w:val="005B7B8B"/>
    <w:rsid w:val="005C0367"/>
    <w:rsid w:val="005C11DA"/>
    <w:rsid w:val="005C1CAD"/>
    <w:rsid w:val="005C2B6C"/>
    <w:rsid w:val="005D249B"/>
    <w:rsid w:val="005D2FFA"/>
    <w:rsid w:val="005D6029"/>
    <w:rsid w:val="005D6F86"/>
    <w:rsid w:val="005E7C4A"/>
    <w:rsid w:val="005F48FA"/>
    <w:rsid w:val="005F4B5A"/>
    <w:rsid w:val="005F5432"/>
    <w:rsid w:val="005F6387"/>
    <w:rsid w:val="005F68F6"/>
    <w:rsid w:val="00603C21"/>
    <w:rsid w:val="006109B5"/>
    <w:rsid w:val="00614E05"/>
    <w:rsid w:val="0061523A"/>
    <w:rsid w:val="00615944"/>
    <w:rsid w:val="006170AE"/>
    <w:rsid w:val="00617DFE"/>
    <w:rsid w:val="006301C9"/>
    <w:rsid w:val="00635973"/>
    <w:rsid w:val="00636B0E"/>
    <w:rsid w:val="00636CBF"/>
    <w:rsid w:val="00650B10"/>
    <w:rsid w:val="006545EA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4B69"/>
    <w:rsid w:val="00693EDC"/>
    <w:rsid w:val="006A4A75"/>
    <w:rsid w:val="006A662F"/>
    <w:rsid w:val="006B4605"/>
    <w:rsid w:val="006C1085"/>
    <w:rsid w:val="006C2840"/>
    <w:rsid w:val="006C3564"/>
    <w:rsid w:val="006C749E"/>
    <w:rsid w:val="006D190E"/>
    <w:rsid w:val="006E5B77"/>
    <w:rsid w:val="00700E8E"/>
    <w:rsid w:val="00702012"/>
    <w:rsid w:val="00704237"/>
    <w:rsid w:val="007053A3"/>
    <w:rsid w:val="00720D75"/>
    <w:rsid w:val="00723326"/>
    <w:rsid w:val="00725D33"/>
    <w:rsid w:val="00726128"/>
    <w:rsid w:val="007366A3"/>
    <w:rsid w:val="00741661"/>
    <w:rsid w:val="00744678"/>
    <w:rsid w:val="0075069F"/>
    <w:rsid w:val="00751E32"/>
    <w:rsid w:val="00756A16"/>
    <w:rsid w:val="00762140"/>
    <w:rsid w:val="007630B2"/>
    <w:rsid w:val="0076574A"/>
    <w:rsid w:val="00767E39"/>
    <w:rsid w:val="00770A5D"/>
    <w:rsid w:val="007714A4"/>
    <w:rsid w:val="00775E7A"/>
    <w:rsid w:val="00781E45"/>
    <w:rsid w:val="00781F09"/>
    <w:rsid w:val="007820D5"/>
    <w:rsid w:val="007830CF"/>
    <w:rsid w:val="00784294"/>
    <w:rsid w:val="00792127"/>
    <w:rsid w:val="00793842"/>
    <w:rsid w:val="00794E67"/>
    <w:rsid w:val="0079546B"/>
    <w:rsid w:val="007A79BF"/>
    <w:rsid w:val="007B098C"/>
    <w:rsid w:val="007B1E6C"/>
    <w:rsid w:val="007C0A11"/>
    <w:rsid w:val="007C18B2"/>
    <w:rsid w:val="007C6719"/>
    <w:rsid w:val="007C6B31"/>
    <w:rsid w:val="007C7740"/>
    <w:rsid w:val="007D6D54"/>
    <w:rsid w:val="007E31A8"/>
    <w:rsid w:val="007E3ACA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13FA1"/>
    <w:rsid w:val="00821299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6BE3"/>
    <w:rsid w:val="008836D2"/>
    <w:rsid w:val="0088544E"/>
    <w:rsid w:val="00890E73"/>
    <w:rsid w:val="008A02D3"/>
    <w:rsid w:val="008A236C"/>
    <w:rsid w:val="008A4646"/>
    <w:rsid w:val="008B0F3B"/>
    <w:rsid w:val="008B1242"/>
    <w:rsid w:val="008B2CF8"/>
    <w:rsid w:val="008B3842"/>
    <w:rsid w:val="008C0D09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B9E"/>
    <w:rsid w:val="00910E43"/>
    <w:rsid w:val="009145A1"/>
    <w:rsid w:val="00916180"/>
    <w:rsid w:val="0092040E"/>
    <w:rsid w:val="00921071"/>
    <w:rsid w:val="00925AC5"/>
    <w:rsid w:val="009267BA"/>
    <w:rsid w:val="00937017"/>
    <w:rsid w:val="00941E91"/>
    <w:rsid w:val="00943B92"/>
    <w:rsid w:val="00944BCC"/>
    <w:rsid w:val="00947415"/>
    <w:rsid w:val="009525C0"/>
    <w:rsid w:val="00955904"/>
    <w:rsid w:val="00960732"/>
    <w:rsid w:val="0096209F"/>
    <w:rsid w:val="00962A1C"/>
    <w:rsid w:val="009645F5"/>
    <w:rsid w:val="00966AFA"/>
    <w:rsid w:val="009765AA"/>
    <w:rsid w:val="009842B5"/>
    <w:rsid w:val="00984B08"/>
    <w:rsid w:val="0099072B"/>
    <w:rsid w:val="00991684"/>
    <w:rsid w:val="00992500"/>
    <w:rsid w:val="00997013"/>
    <w:rsid w:val="009975A2"/>
    <w:rsid w:val="009979AA"/>
    <w:rsid w:val="009A3F60"/>
    <w:rsid w:val="009A49F7"/>
    <w:rsid w:val="009A7A6F"/>
    <w:rsid w:val="009B1BE4"/>
    <w:rsid w:val="009B5057"/>
    <w:rsid w:val="009B6973"/>
    <w:rsid w:val="009B6D4C"/>
    <w:rsid w:val="009B7B07"/>
    <w:rsid w:val="009C0347"/>
    <w:rsid w:val="009C241D"/>
    <w:rsid w:val="009C2EC9"/>
    <w:rsid w:val="009E0B8A"/>
    <w:rsid w:val="009E2A95"/>
    <w:rsid w:val="009E36B8"/>
    <w:rsid w:val="009E6F61"/>
    <w:rsid w:val="009E7559"/>
    <w:rsid w:val="009E7BD5"/>
    <w:rsid w:val="009F1A22"/>
    <w:rsid w:val="00A0628B"/>
    <w:rsid w:val="00A140A4"/>
    <w:rsid w:val="00A15BB1"/>
    <w:rsid w:val="00A160FE"/>
    <w:rsid w:val="00A16BD8"/>
    <w:rsid w:val="00A227E1"/>
    <w:rsid w:val="00A2634A"/>
    <w:rsid w:val="00A305E8"/>
    <w:rsid w:val="00A33BDF"/>
    <w:rsid w:val="00A44C57"/>
    <w:rsid w:val="00A45686"/>
    <w:rsid w:val="00A60181"/>
    <w:rsid w:val="00A6633A"/>
    <w:rsid w:val="00A67211"/>
    <w:rsid w:val="00A71140"/>
    <w:rsid w:val="00A80F36"/>
    <w:rsid w:val="00AA0EE1"/>
    <w:rsid w:val="00AA43C1"/>
    <w:rsid w:val="00AA6629"/>
    <w:rsid w:val="00AA6796"/>
    <w:rsid w:val="00AB3F5D"/>
    <w:rsid w:val="00AB5809"/>
    <w:rsid w:val="00AC059F"/>
    <w:rsid w:val="00AC4397"/>
    <w:rsid w:val="00AD5557"/>
    <w:rsid w:val="00AD686D"/>
    <w:rsid w:val="00AD6C5F"/>
    <w:rsid w:val="00AE0C44"/>
    <w:rsid w:val="00AE19F9"/>
    <w:rsid w:val="00AE2382"/>
    <w:rsid w:val="00AE35CB"/>
    <w:rsid w:val="00AE4CA7"/>
    <w:rsid w:val="00AE69C8"/>
    <w:rsid w:val="00B00DF8"/>
    <w:rsid w:val="00B03096"/>
    <w:rsid w:val="00B04A0B"/>
    <w:rsid w:val="00B06D50"/>
    <w:rsid w:val="00B070A9"/>
    <w:rsid w:val="00B108A0"/>
    <w:rsid w:val="00B10D28"/>
    <w:rsid w:val="00B139C2"/>
    <w:rsid w:val="00B21BE8"/>
    <w:rsid w:val="00B22CAF"/>
    <w:rsid w:val="00B23212"/>
    <w:rsid w:val="00B25B12"/>
    <w:rsid w:val="00B2643E"/>
    <w:rsid w:val="00B31600"/>
    <w:rsid w:val="00B3443F"/>
    <w:rsid w:val="00B400EB"/>
    <w:rsid w:val="00B41823"/>
    <w:rsid w:val="00B44637"/>
    <w:rsid w:val="00B46187"/>
    <w:rsid w:val="00B475E3"/>
    <w:rsid w:val="00B52066"/>
    <w:rsid w:val="00B526AD"/>
    <w:rsid w:val="00B5672C"/>
    <w:rsid w:val="00B60745"/>
    <w:rsid w:val="00B67DDD"/>
    <w:rsid w:val="00B7516D"/>
    <w:rsid w:val="00B7602A"/>
    <w:rsid w:val="00B770C0"/>
    <w:rsid w:val="00B82A78"/>
    <w:rsid w:val="00B83F03"/>
    <w:rsid w:val="00B91BFE"/>
    <w:rsid w:val="00B922B8"/>
    <w:rsid w:val="00B923E5"/>
    <w:rsid w:val="00B94251"/>
    <w:rsid w:val="00B966B8"/>
    <w:rsid w:val="00B972F7"/>
    <w:rsid w:val="00B97473"/>
    <w:rsid w:val="00BB1174"/>
    <w:rsid w:val="00BB11BF"/>
    <w:rsid w:val="00BB3F08"/>
    <w:rsid w:val="00BB5602"/>
    <w:rsid w:val="00BB66B7"/>
    <w:rsid w:val="00BC1804"/>
    <w:rsid w:val="00BC37A6"/>
    <w:rsid w:val="00BC415D"/>
    <w:rsid w:val="00BD607A"/>
    <w:rsid w:val="00BD7254"/>
    <w:rsid w:val="00BE1310"/>
    <w:rsid w:val="00BE3B70"/>
    <w:rsid w:val="00BE6CBA"/>
    <w:rsid w:val="00BF1881"/>
    <w:rsid w:val="00BF7B95"/>
    <w:rsid w:val="00C01C38"/>
    <w:rsid w:val="00C047E3"/>
    <w:rsid w:val="00C06B51"/>
    <w:rsid w:val="00C1053A"/>
    <w:rsid w:val="00C12BE8"/>
    <w:rsid w:val="00C16608"/>
    <w:rsid w:val="00C16DFA"/>
    <w:rsid w:val="00C239AF"/>
    <w:rsid w:val="00C2610C"/>
    <w:rsid w:val="00C34C05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77DC3"/>
    <w:rsid w:val="00C83C5E"/>
    <w:rsid w:val="00C87808"/>
    <w:rsid w:val="00C907C2"/>
    <w:rsid w:val="00C9176A"/>
    <w:rsid w:val="00C92DA0"/>
    <w:rsid w:val="00C97101"/>
    <w:rsid w:val="00CB21A2"/>
    <w:rsid w:val="00CB2567"/>
    <w:rsid w:val="00CB4116"/>
    <w:rsid w:val="00CC302E"/>
    <w:rsid w:val="00CC4F59"/>
    <w:rsid w:val="00CD61E1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45514"/>
    <w:rsid w:val="00D52D77"/>
    <w:rsid w:val="00D64C27"/>
    <w:rsid w:val="00D64F06"/>
    <w:rsid w:val="00D6502E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57C9"/>
    <w:rsid w:val="00DB7888"/>
    <w:rsid w:val="00DC09A7"/>
    <w:rsid w:val="00DC1623"/>
    <w:rsid w:val="00DC3828"/>
    <w:rsid w:val="00DC3E46"/>
    <w:rsid w:val="00DC4150"/>
    <w:rsid w:val="00DC7588"/>
    <w:rsid w:val="00DD2996"/>
    <w:rsid w:val="00DE237D"/>
    <w:rsid w:val="00DE48FC"/>
    <w:rsid w:val="00DF3C9F"/>
    <w:rsid w:val="00DF4E15"/>
    <w:rsid w:val="00DF6AC0"/>
    <w:rsid w:val="00E06604"/>
    <w:rsid w:val="00E17E55"/>
    <w:rsid w:val="00E22B68"/>
    <w:rsid w:val="00E24BA9"/>
    <w:rsid w:val="00E24EF6"/>
    <w:rsid w:val="00E3049D"/>
    <w:rsid w:val="00E31A5D"/>
    <w:rsid w:val="00E34092"/>
    <w:rsid w:val="00E44904"/>
    <w:rsid w:val="00E477F4"/>
    <w:rsid w:val="00E5074C"/>
    <w:rsid w:val="00E51C1F"/>
    <w:rsid w:val="00E52EED"/>
    <w:rsid w:val="00E54834"/>
    <w:rsid w:val="00E61C13"/>
    <w:rsid w:val="00E64AA0"/>
    <w:rsid w:val="00E90CCD"/>
    <w:rsid w:val="00E90F59"/>
    <w:rsid w:val="00E92631"/>
    <w:rsid w:val="00EA7ED8"/>
    <w:rsid w:val="00EB0A1F"/>
    <w:rsid w:val="00EB41E3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0610"/>
    <w:rsid w:val="00F135E6"/>
    <w:rsid w:val="00F16F60"/>
    <w:rsid w:val="00F2148E"/>
    <w:rsid w:val="00F231F9"/>
    <w:rsid w:val="00F23413"/>
    <w:rsid w:val="00F269F9"/>
    <w:rsid w:val="00F27E2F"/>
    <w:rsid w:val="00F3019E"/>
    <w:rsid w:val="00F444F2"/>
    <w:rsid w:val="00F4534D"/>
    <w:rsid w:val="00F53DF0"/>
    <w:rsid w:val="00F54A51"/>
    <w:rsid w:val="00F566DF"/>
    <w:rsid w:val="00F567C1"/>
    <w:rsid w:val="00F575E4"/>
    <w:rsid w:val="00F71138"/>
    <w:rsid w:val="00F84EAB"/>
    <w:rsid w:val="00F91E2F"/>
    <w:rsid w:val="00F96BD5"/>
    <w:rsid w:val="00F9735F"/>
    <w:rsid w:val="00F977A3"/>
    <w:rsid w:val="00FA2353"/>
    <w:rsid w:val="00FA4B21"/>
    <w:rsid w:val="00FA4C15"/>
    <w:rsid w:val="00FA7D3B"/>
    <w:rsid w:val="00FB3825"/>
    <w:rsid w:val="00FB585C"/>
    <w:rsid w:val="00FB5985"/>
    <w:rsid w:val="00FC0D8D"/>
    <w:rsid w:val="00FC12D8"/>
    <w:rsid w:val="00FC2075"/>
    <w:rsid w:val="00FD6862"/>
    <w:rsid w:val="00FE129B"/>
    <w:rsid w:val="00FE4C1E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7D30-F36B-4872-945E-B32F7FDD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2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314</cp:revision>
  <cp:lastPrinted>2019-09-06T02:18:00Z</cp:lastPrinted>
  <dcterms:created xsi:type="dcterms:W3CDTF">2019-09-09T04:07:00Z</dcterms:created>
  <dcterms:modified xsi:type="dcterms:W3CDTF">2022-09-20T07:46:00Z</dcterms:modified>
</cp:coreProperties>
</file>