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EB198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195A18">
        <w:rPr>
          <w:b/>
          <w:bCs/>
          <w:iCs/>
          <w:sz w:val="20"/>
          <w:szCs w:val="20"/>
        </w:rPr>
        <w:t>30</w:t>
      </w:r>
      <w:r w:rsidR="0039222B">
        <w:rPr>
          <w:b/>
          <w:bCs/>
          <w:iCs/>
          <w:sz w:val="20"/>
          <w:szCs w:val="20"/>
        </w:rPr>
        <w:t>.06</w:t>
      </w:r>
      <w:r w:rsidR="0068634A">
        <w:rPr>
          <w:b/>
          <w:bCs/>
          <w:iCs/>
          <w:sz w:val="20"/>
          <w:szCs w:val="20"/>
        </w:rPr>
        <w:t>.2023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195A18">
        <w:rPr>
          <w:b/>
          <w:iCs/>
          <w:sz w:val="20"/>
          <w:szCs w:val="20"/>
        </w:rPr>
        <w:t>26</w:t>
      </w:r>
      <w:r w:rsidR="0039222B">
        <w:rPr>
          <w:b/>
          <w:iCs/>
          <w:sz w:val="20"/>
          <w:szCs w:val="20"/>
        </w:rPr>
        <w:t>.07</w:t>
      </w:r>
      <w:r w:rsidR="008D6376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Pr="000E2A80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АО «РАД»</w:t>
      </w:r>
      <w:r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195A18">
        <w:rPr>
          <w:rFonts w:ascii="Times New Roman CYR" w:hAnsi="Times New Roman CYR" w:cs="Times New Roman CYR"/>
          <w:b/>
          <w:sz w:val="20"/>
          <w:szCs w:val="20"/>
        </w:rPr>
        <w:t>27</w:t>
      </w:r>
      <w:r w:rsidR="0039222B">
        <w:rPr>
          <w:rFonts w:ascii="Times New Roman CYR" w:hAnsi="Times New Roman CYR" w:cs="Times New Roman CYR"/>
          <w:b/>
          <w:sz w:val="20"/>
          <w:szCs w:val="20"/>
        </w:rPr>
        <w:t>.07</w:t>
      </w:r>
      <w:r w:rsidR="008D6376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0E2A80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195A18">
        <w:rPr>
          <w:b/>
          <w:bCs/>
          <w:iCs/>
          <w:sz w:val="20"/>
          <w:szCs w:val="20"/>
        </w:rPr>
        <w:t>31</w:t>
      </w:r>
      <w:r w:rsidR="0039222B">
        <w:rPr>
          <w:b/>
          <w:bCs/>
          <w:iCs/>
          <w:sz w:val="20"/>
          <w:szCs w:val="20"/>
        </w:rPr>
        <w:t>.07</w:t>
      </w:r>
      <w:r w:rsidR="008D6376">
        <w:rPr>
          <w:b/>
          <w:bCs/>
          <w:iCs/>
          <w:sz w:val="20"/>
          <w:szCs w:val="20"/>
        </w:rPr>
        <w:t>.2023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0E2A80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0E2A80" w:rsidRPr="00F27639">
        <w:rPr>
          <w:color w:val="000000"/>
          <w:sz w:val="20"/>
          <w:szCs w:val="20"/>
        </w:rPr>
        <w:t xml:space="preserve">АО «РАД» </w:t>
      </w:r>
      <w:r w:rsidR="000E2A80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BF2F2F" w:rsidRDefault="009B2EF1" w:rsidP="009B2EF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9B2EF1">
        <w:rPr>
          <w:b/>
          <w:iCs/>
          <w:sz w:val="20"/>
          <w:szCs w:val="20"/>
        </w:rPr>
        <w:t>ООО «</w:t>
      </w:r>
      <w:proofErr w:type="spellStart"/>
      <w:r w:rsidRPr="009B2EF1">
        <w:rPr>
          <w:b/>
          <w:iCs/>
          <w:sz w:val="20"/>
          <w:szCs w:val="20"/>
        </w:rPr>
        <w:t>ГеоТехПроект</w:t>
      </w:r>
      <w:proofErr w:type="spellEnd"/>
      <w:r w:rsidRPr="009B2EF1">
        <w:rPr>
          <w:b/>
          <w:iCs/>
          <w:sz w:val="20"/>
          <w:szCs w:val="20"/>
        </w:rPr>
        <w:t>»</w:t>
      </w:r>
      <w:r w:rsidRPr="009B2EF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9B2EF1">
        <w:rPr>
          <w:iCs/>
          <w:sz w:val="20"/>
          <w:szCs w:val="20"/>
        </w:rPr>
        <w:t>Росимущества</w:t>
      </w:r>
      <w:proofErr w:type="spellEnd"/>
      <w:r w:rsidRPr="009B2EF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9B2EF1">
        <w:rPr>
          <w:iCs/>
          <w:sz w:val="20"/>
          <w:szCs w:val="20"/>
        </w:rPr>
        <w:t xml:space="preserve">Алтай, действующий на основании </w:t>
      </w:r>
      <w:r w:rsidRPr="009B2EF1">
        <w:rPr>
          <w:sz w:val="20"/>
          <w:szCs w:val="20"/>
        </w:rPr>
        <w:t xml:space="preserve">Государственного контракта от </w:t>
      </w:r>
      <w:r w:rsidR="0040324A">
        <w:rPr>
          <w:sz w:val="20"/>
          <w:szCs w:val="20"/>
        </w:rPr>
        <w:t>29.11.2022</w:t>
      </w:r>
      <w:r w:rsidRPr="009B2EF1">
        <w:rPr>
          <w:sz w:val="20"/>
          <w:szCs w:val="20"/>
        </w:rPr>
        <w:t xml:space="preserve"> года № </w:t>
      </w:r>
      <w:r w:rsidR="0040324A">
        <w:rPr>
          <w:sz w:val="20"/>
          <w:szCs w:val="20"/>
        </w:rPr>
        <w:t>0117100002622000018</w:t>
      </w:r>
      <w:r w:rsidRPr="009B2EF1">
        <w:rPr>
          <w:bCs/>
          <w:sz w:val="20"/>
          <w:szCs w:val="20"/>
        </w:rPr>
        <w:t xml:space="preserve"> </w:t>
      </w:r>
      <w:r w:rsidRPr="009B2EF1">
        <w:rPr>
          <w:iCs/>
          <w:sz w:val="20"/>
          <w:szCs w:val="20"/>
        </w:rPr>
        <w:t>проводит</w:t>
      </w:r>
      <w:proofErr w:type="gramEnd"/>
      <w:r w:rsidRPr="009B2EF1">
        <w:rPr>
          <w:iCs/>
          <w:sz w:val="20"/>
          <w:szCs w:val="20"/>
        </w:rPr>
        <w:t xml:space="preserve"> аукцион по следующим лотам:</w:t>
      </w:r>
    </w:p>
    <w:p w:rsidR="0076232F" w:rsidRDefault="0076232F" w:rsidP="0076232F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 Земельный участок, назначение – земли населенных пунктов для ведения личного подсобного хозяйства, кадастровый № 22:47:140102:24, площадь 2915+/-19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Речкуново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Школьная</w:t>
      </w:r>
      <w:proofErr w:type="gramEnd"/>
      <w:r>
        <w:rPr>
          <w:sz w:val="20"/>
          <w:szCs w:val="20"/>
        </w:rPr>
        <w:t>, 8А. Начальная цена 176 630 руб. 00 коп. (</w:t>
      </w:r>
      <w:proofErr w:type="spellStart"/>
      <w:r>
        <w:rPr>
          <w:sz w:val="20"/>
          <w:szCs w:val="20"/>
        </w:rPr>
        <w:t>Сигова</w:t>
      </w:r>
      <w:proofErr w:type="spellEnd"/>
      <w:r>
        <w:rPr>
          <w:sz w:val="20"/>
          <w:szCs w:val="20"/>
        </w:rPr>
        <w:t xml:space="preserve"> Л.В., запреты на совершение регистрационных действий УФССП, арест </w:t>
      </w:r>
      <w:proofErr w:type="spellStart"/>
      <w:r>
        <w:rPr>
          <w:sz w:val="20"/>
          <w:szCs w:val="20"/>
        </w:rPr>
        <w:t>Тальменского</w:t>
      </w:r>
      <w:proofErr w:type="spellEnd"/>
      <w:r>
        <w:rPr>
          <w:sz w:val="20"/>
          <w:szCs w:val="20"/>
        </w:rPr>
        <w:t xml:space="preserve"> районного суда,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(701) (повторные).</w:t>
      </w:r>
    </w:p>
    <w:p w:rsidR="0076232F" w:rsidRDefault="0076232F" w:rsidP="0076232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proofErr w:type="gramStart"/>
      <w:r w:rsidRPr="00D12BB0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Здание цеха по переработке сельскохозяйственной продукции, назначение - нежилое, кадастровый № 22:08:011301:851, площадь 1975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.; технологическое здание паровой котельной, назначение - нежилое, кадастровый № 22:08:011301:852, площадь 45,5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.; земельный участок, назначение – земли населенных пунктов под коммунально-складские объекты, кадастровый № 22:08:011301:6, площадь 5443+/-26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</w:t>
      </w:r>
      <w:proofErr w:type="gramEnd"/>
      <w:r w:rsidRPr="001F3BF9">
        <w:rPr>
          <w:sz w:val="20"/>
          <w:szCs w:val="20"/>
        </w:rPr>
        <w:t xml:space="preserve"> Алтай</w:t>
      </w:r>
      <w:r>
        <w:rPr>
          <w:sz w:val="20"/>
          <w:szCs w:val="20"/>
        </w:rPr>
        <w:t xml:space="preserve">ский край, </w:t>
      </w:r>
      <w:proofErr w:type="spellStart"/>
      <w:r>
        <w:rPr>
          <w:sz w:val="20"/>
          <w:szCs w:val="20"/>
        </w:rPr>
        <w:t>Волчихинский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Волчиха</w:t>
      </w:r>
      <w:proofErr w:type="gramEnd"/>
      <w:r>
        <w:rPr>
          <w:sz w:val="20"/>
          <w:szCs w:val="20"/>
        </w:rPr>
        <w:t>, ул. Ленина, д. 1Б-1. Начальная цена 8 265 145 руб. 00 коп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 xml:space="preserve">указана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>. (ООО «Алтайский лен»,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 xml:space="preserve">ршение регистрационных действий,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(576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76232F" w:rsidRDefault="0076232F" w:rsidP="0076232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 1/20 доля в праве собственности на земельный участок, назначение – земли сельскохозяйственного назначения для сельскохозяйственного производства, кадастровый № 22:58:030101:1583, общая площадь 1183043+/-9517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установлено относительно ориентира, расположенного за пределами участка, участок находится примерно в 7 км по направлению на северо-восток от ориентира, ориентир:  Алтайский край, </w:t>
      </w:r>
      <w:proofErr w:type="spellStart"/>
      <w:r>
        <w:rPr>
          <w:sz w:val="20"/>
          <w:szCs w:val="20"/>
        </w:rPr>
        <w:t>Чарышский</w:t>
      </w:r>
      <w:proofErr w:type="spellEnd"/>
      <w:r>
        <w:rPr>
          <w:sz w:val="20"/>
          <w:szCs w:val="20"/>
        </w:rPr>
        <w:t xml:space="preserve"> район, с. Красный Май. Начальная цена 88 570 руб. 00 коп. (Потапов К.А., запреты на совершение регистрационных действий) (772) (повторные).</w:t>
      </w:r>
    </w:p>
    <w:p w:rsidR="00195A18" w:rsidRPr="00BC4AEF" w:rsidRDefault="00DF19AA" w:rsidP="00195A18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Лот№4</w:t>
      </w:r>
      <w:r w:rsidR="00195A18">
        <w:rPr>
          <w:sz w:val="20"/>
          <w:szCs w:val="20"/>
        </w:rPr>
        <w:t xml:space="preserve"> Гаражный бокс, назначение - нежилое, кадастровый № 22:63:040227:10559, площадь 23</w:t>
      </w:r>
      <w:r w:rsidR="00195A18" w:rsidRPr="007504C1">
        <w:rPr>
          <w:sz w:val="20"/>
          <w:szCs w:val="20"/>
        </w:rPr>
        <w:t xml:space="preserve"> </w:t>
      </w:r>
      <w:proofErr w:type="spellStart"/>
      <w:r w:rsidR="00195A18" w:rsidRPr="007504C1">
        <w:rPr>
          <w:sz w:val="20"/>
          <w:szCs w:val="20"/>
        </w:rPr>
        <w:t>кв.м</w:t>
      </w:r>
      <w:proofErr w:type="spellEnd"/>
      <w:r w:rsidR="00195A18" w:rsidRPr="007504C1">
        <w:rPr>
          <w:sz w:val="20"/>
          <w:szCs w:val="20"/>
        </w:rPr>
        <w:t>.,</w:t>
      </w:r>
      <w:r w:rsidR="00195A18">
        <w:rPr>
          <w:sz w:val="20"/>
          <w:szCs w:val="20"/>
        </w:rPr>
        <w:t xml:space="preserve"> этаж - 1, </w:t>
      </w:r>
      <w:r w:rsidR="00195A18" w:rsidRPr="007504C1">
        <w:rPr>
          <w:sz w:val="20"/>
          <w:szCs w:val="20"/>
        </w:rPr>
        <w:t>адрес: Алтай</w:t>
      </w:r>
      <w:r w:rsidR="00195A18">
        <w:rPr>
          <w:sz w:val="20"/>
          <w:szCs w:val="20"/>
        </w:rPr>
        <w:t>ский край, г. Барнаул, ул. Антона Петрова, д. 249Б, бокс 106. Начальная цена 1 199 300 руб. 00 коп. (Лопатина И.В.</w:t>
      </w:r>
      <w:r w:rsidR="00195A18" w:rsidRPr="007504C1">
        <w:rPr>
          <w:sz w:val="20"/>
          <w:szCs w:val="20"/>
        </w:rPr>
        <w:t>, запрет</w:t>
      </w:r>
      <w:r w:rsidR="00195A18">
        <w:rPr>
          <w:sz w:val="20"/>
          <w:szCs w:val="20"/>
        </w:rPr>
        <w:t>ы</w:t>
      </w:r>
      <w:r w:rsidR="00195A18" w:rsidRPr="007504C1">
        <w:rPr>
          <w:sz w:val="20"/>
          <w:szCs w:val="20"/>
        </w:rPr>
        <w:t xml:space="preserve"> на совершение регистраци</w:t>
      </w:r>
      <w:r w:rsidR="00195A18">
        <w:rPr>
          <w:sz w:val="20"/>
          <w:szCs w:val="20"/>
        </w:rPr>
        <w:t>онных действий, арест) (882</w:t>
      </w:r>
      <w:r w:rsidR="00195A18" w:rsidRPr="007504C1">
        <w:rPr>
          <w:sz w:val="20"/>
          <w:szCs w:val="20"/>
        </w:rPr>
        <w:t>)</w:t>
      </w:r>
      <w:r w:rsidR="00195A18">
        <w:rPr>
          <w:sz w:val="20"/>
          <w:szCs w:val="20"/>
        </w:rPr>
        <w:t>.</w:t>
      </w:r>
    </w:p>
    <w:p w:rsidR="0076232F" w:rsidRDefault="00195A18" w:rsidP="0039222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DF19AA">
        <w:rPr>
          <w:b/>
          <w:sz w:val="20"/>
          <w:szCs w:val="20"/>
          <w:u w:val="single"/>
        </w:rPr>
        <w:t>Лот№</w:t>
      </w:r>
      <w:r w:rsidR="00DF19AA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Гаражный бокс, назначение - нежилое, кадастровый № 22:63:010416:7379, площадь 20,3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- 1,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>ский край, г. Барнаул, ул. Антона Петрова, д. 249Б, бокс 110. Начальная цена 1 074 800 руб. 00 коп. (Лопатина И.В.</w:t>
      </w:r>
      <w:r w:rsidRPr="007504C1">
        <w:rPr>
          <w:sz w:val="20"/>
          <w:szCs w:val="20"/>
        </w:rPr>
        <w:t>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действий, арест) (893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195A18" w:rsidRDefault="007B4F39" w:rsidP="0039222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1/2 доля в праве собственности на нежилое помещение (гаражный бокс), кадастровый № 22:63:040434:1622, общая площадь 17,9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– 2,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 xml:space="preserve">ский край, г. Барнаул, пер. </w:t>
      </w:r>
      <w:proofErr w:type="spellStart"/>
      <w:r>
        <w:rPr>
          <w:sz w:val="20"/>
          <w:szCs w:val="20"/>
        </w:rPr>
        <w:t>Ядринцева</w:t>
      </w:r>
      <w:proofErr w:type="spellEnd"/>
      <w:r>
        <w:rPr>
          <w:sz w:val="20"/>
          <w:szCs w:val="20"/>
        </w:rPr>
        <w:t xml:space="preserve">, д. 140, бокс 29. Начальная цена 307 600 руб. 00 коп. (Климентьев М.В., </w:t>
      </w:r>
      <w:proofErr w:type="spellStart"/>
      <w:r>
        <w:rPr>
          <w:sz w:val="20"/>
          <w:szCs w:val="20"/>
        </w:rPr>
        <w:t>Кылыч</w:t>
      </w:r>
      <w:proofErr w:type="spellEnd"/>
      <w:r>
        <w:rPr>
          <w:sz w:val="20"/>
          <w:szCs w:val="20"/>
        </w:rPr>
        <w:t xml:space="preserve"> Д.</w:t>
      </w:r>
      <w:r w:rsidRPr="007504C1">
        <w:rPr>
          <w:sz w:val="20"/>
          <w:szCs w:val="20"/>
        </w:rPr>
        <w:t>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действий, арест) (936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7B4F39" w:rsidRDefault="007B4F39" w:rsidP="007B4F39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DF19A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Нежилое здание (склад запчастей), 1980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22:33:044003:1069, площадь 757,3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кол-во этажей - 1,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>ский край, Первомайский район, с. Жилино</w:t>
      </w:r>
      <w:r w:rsidR="00D04C86">
        <w:rPr>
          <w:sz w:val="20"/>
          <w:szCs w:val="20"/>
        </w:rPr>
        <w:t xml:space="preserve">, ул. </w:t>
      </w:r>
      <w:proofErr w:type="gramStart"/>
      <w:r w:rsidR="00D04C86">
        <w:rPr>
          <w:sz w:val="20"/>
          <w:szCs w:val="20"/>
        </w:rPr>
        <w:t>Производственная</w:t>
      </w:r>
      <w:proofErr w:type="gramEnd"/>
      <w:r w:rsidR="00D04C86">
        <w:rPr>
          <w:sz w:val="20"/>
          <w:szCs w:val="20"/>
        </w:rPr>
        <w:t>, д. 17. Начальная цена 5 324 400 руб. 00 коп. (Климов А.Е</w:t>
      </w:r>
      <w:r>
        <w:rPr>
          <w:sz w:val="20"/>
          <w:szCs w:val="20"/>
        </w:rPr>
        <w:t>.</w:t>
      </w:r>
      <w:r w:rsidRPr="007504C1">
        <w:rPr>
          <w:sz w:val="20"/>
          <w:szCs w:val="20"/>
        </w:rPr>
        <w:t>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 w:rsidR="00D04C86">
        <w:rPr>
          <w:sz w:val="20"/>
          <w:szCs w:val="20"/>
        </w:rPr>
        <w:t>онных действий, арест) (938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D04C86" w:rsidRDefault="00D04C86" w:rsidP="00D04C8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DF19A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Нежилое помещение (гаражный бокс), кадастровый № 22:63:030126:701, площадь 25,7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- 1,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>ский край, г. Барнаул, ул. Малахова, д. 107А, ГСК-151, бокс 6. Начальная цена 337 000 руб. 00 коп. (Медведев В.В.</w:t>
      </w:r>
      <w:r w:rsidRPr="007504C1">
        <w:rPr>
          <w:sz w:val="20"/>
          <w:szCs w:val="20"/>
        </w:rPr>
        <w:t>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действий, арест) (977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53B88" w:rsidRDefault="00453B88" w:rsidP="00D04C8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Лот№9</w:t>
      </w:r>
      <w:r>
        <w:rPr>
          <w:sz w:val="20"/>
          <w:szCs w:val="20"/>
        </w:rPr>
        <w:t xml:space="preserve"> Сооружение водозаборное (скважина), 1992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22:13:040001:785, площадь 7,3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29Г. Начальная цена 554 400 руб. 00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 регистрационных действий, арест) (995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53B88" w:rsidRDefault="00453B88" w:rsidP="00D04C8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Лот№10</w:t>
      </w:r>
      <w:r>
        <w:rPr>
          <w:sz w:val="20"/>
          <w:szCs w:val="20"/>
        </w:rPr>
        <w:t xml:space="preserve"> Сооружение коммунально-бытовое (водонапорная башня), 2011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22:13:040001:835, объем 192 </w:t>
      </w:r>
      <w:proofErr w:type="spellStart"/>
      <w:r>
        <w:rPr>
          <w:sz w:val="20"/>
          <w:szCs w:val="20"/>
        </w:rPr>
        <w:t>куб.м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</w:t>
      </w:r>
      <w:r w:rsidR="007542E5">
        <w:rPr>
          <w:sz w:val="20"/>
          <w:szCs w:val="20"/>
        </w:rPr>
        <w:t>я</w:t>
      </w:r>
      <w:proofErr w:type="gramEnd"/>
      <w:r w:rsidR="007542E5">
        <w:rPr>
          <w:sz w:val="20"/>
          <w:szCs w:val="20"/>
        </w:rPr>
        <w:t>, 29Б. Начальная цена 1 110 800 руб. 0</w:t>
      </w:r>
      <w:r>
        <w:rPr>
          <w:sz w:val="20"/>
          <w:szCs w:val="20"/>
        </w:rPr>
        <w:t>0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 регист</w:t>
      </w:r>
      <w:r w:rsidR="007542E5">
        <w:rPr>
          <w:sz w:val="20"/>
          <w:szCs w:val="20"/>
        </w:rPr>
        <w:t>рационных действий, арест) (995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53B88" w:rsidRDefault="007542E5" w:rsidP="00D04C8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Лот№11</w:t>
      </w:r>
      <w:r>
        <w:rPr>
          <w:sz w:val="20"/>
          <w:szCs w:val="20"/>
        </w:rPr>
        <w:t xml:space="preserve"> Сооружение коммуникационное (скважина АБ-11/90), 1992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22:13:040001:836, площадь 7,5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29В. Начальная цена 554 400 руб. 00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 регистрационных действий, арест) (995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7542E5" w:rsidRDefault="007542E5" w:rsidP="00D04C8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Лот№12</w:t>
      </w:r>
      <w:r>
        <w:rPr>
          <w:sz w:val="20"/>
          <w:szCs w:val="20"/>
        </w:rPr>
        <w:t xml:space="preserve"> Сооружение коммуникационное (скважина 3ПЦ - резервная), 1992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22:13:040001:837, площадь 8,6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Заринский</w:t>
      </w:r>
      <w:proofErr w:type="spellEnd"/>
      <w:r>
        <w:rPr>
          <w:sz w:val="20"/>
          <w:szCs w:val="20"/>
        </w:rPr>
        <w:t xml:space="preserve"> район, ст. </w:t>
      </w:r>
      <w:proofErr w:type="spellStart"/>
      <w:r>
        <w:rPr>
          <w:sz w:val="20"/>
          <w:szCs w:val="20"/>
        </w:rPr>
        <w:t>Голуха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29Д. Начальная цена 554 400 руб. 00 коп. (МУП ЖКХ «</w:t>
      </w:r>
      <w:proofErr w:type="spellStart"/>
      <w:r>
        <w:rPr>
          <w:sz w:val="20"/>
          <w:szCs w:val="20"/>
        </w:rPr>
        <w:t>Голухинское</w:t>
      </w:r>
      <w:proofErr w:type="spellEnd"/>
      <w:r>
        <w:rPr>
          <w:sz w:val="20"/>
          <w:szCs w:val="20"/>
        </w:rPr>
        <w:t>» (на праве хозяйственного ведения), запреты на совершение регистрационных действий, арест) (995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7542E5" w:rsidRDefault="002F63C1" w:rsidP="00D04C8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F8700C">
        <w:rPr>
          <w:b/>
          <w:sz w:val="20"/>
          <w:szCs w:val="20"/>
          <w:u w:val="single"/>
        </w:rPr>
        <w:t>Лот№13</w:t>
      </w:r>
      <w:r>
        <w:rPr>
          <w:sz w:val="20"/>
          <w:szCs w:val="20"/>
        </w:rPr>
        <w:t xml:space="preserve"> Жилое помещение, кадастровый № 22:63:040516:2933, площадь 10,9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2, адрес: Алтайский край, г. Барнаул, ул. </w:t>
      </w:r>
      <w:proofErr w:type="gramStart"/>
      <w:r>
        <w:rPr>
          <w:sz w:val="20"/>
          <w:szCs w:val="20"/>
        </w:rPr>
        <w:t>Восточная</w:t>
      </w:r>
      <w:proofErr w:type="gram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129А, к. 21. Зарегистрированных лиц – нет. Информация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854 100 руб. 00 коп. (Суханова Е.Г., запреты на совершение регистрационных действий) (1044).</w:t>
      </w:r>
    </w:p>
    <w:p w:rsidR="002F1EB8" w:rsidRDefault="00026275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Лот№14</w:t>
      </w:r>
      <w:r>
        <w:rPr>
          <w:sz w:val="20"/>
          <w:szCs w:val="20"/>
        </w:rPr>
        <w:t xml:space="preserve"> Жило</w:t>
      </w:r>
      <w:r>
        <w:rPr>
          <w:sz w:val="20"/>
          <w:szCs w:val="20"/>
        </w:rPr>
        <w:t>е помещение, кадастровый № 22:16:020302:171, площадь 47,6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</w:t>
      </w:r>
      <w:r>
        <w:rPr>
          <w:sz w:val="20"/>
          <w:szCs w:val="20"/>
        </w:rPr>
        <w:t xml:space="preserve"> 5</w:t>
      </w:r>
      <w:r>
        <w:rPr>
          <w:sz w:val="20"/>
          <w:szCs w:val="20"/>
        </w:rPr>
        <w:t>, адрес: Алтайский край,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Калманский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Новороманово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Взлетная</w:t>
      </w:r>
      <w:proofErr w:type="gram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60, кв. 90</w:t>
      </w:r>
      <w:r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t xml:space="preserve"> Информация</w:t>
      </w:r>
      <w:r w:rsidRPr="00026275">
        <w:rPr>
          <w:sz w:val="20"/>
          <w:szCs w:val="20"/>
        </w:rPr>
        <w:t xml:space="preserve"> </w:t>
      </w:r>
      <w:r>
        <w:rPr>
          <w:sz w:val="20"/>
          <w:szCs w:val="20"/>
        </w:rPr>
        <w:t>о з</w:t>
      </w:r>
      <w:r>
        <w:rPr>
          <w:sz w:val="20"/>
          <w:szCs w:val="20"/>
        </w:rPr>
        <w:t>арегистрированных лиц</w:t>
      </w:r>
      <w:r>
        <w:rPr>
          <w:sz w:val="20"/>
          <w:szCs w:val="20"/>
        </w:rPr>
        <w:t>ах и</w:t>
      </w:r>
      <w:r>
        <w:rPr>
          <w:sz w:val="20"/>
          <w:szCs w:val="20"/>
        </w:rPr>
        <w:t xml:space="preserve"> о </w:t>
      </w:r>
      <w:r>
        <w:rPr>
          <w:sz w:val="20"/>
          <w:szCs w:val="20"/>
        </w:rPr>
        <w:lastRenderedPageBreak/>
        <w:t xml:space="preserve">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</w:t>
      </w:r>
      <w:r>
        <w:rPr>
          <w:sz w:val="20"/>
          <w:szCs w:val="20"/>
        </w:rPr>
        <w:t>ставлена. Начальная цена 1 127 900 руб. 00 коп. (</w:t>
      </w:r>
      <w:proofErr w:type="spellStart"/>
      <w:r>
        <w:rPr>
          <w:sz w:val="20"/>
          <w:szCs w:val="20"/>
        </w:rPr>
        <w:t>Старыгина</w:t>
      </w:r>
      <w:proofErr w:type="spellEnd"/>
      <w:r>
        <w:rPr>
          <w:sz w:val="20"/>
          <w:szCs w:val="20"/>
        </w:rPr>
        <w:t xml:space="preserve"> И.А</w:t>
      </w:r>
      <w:r>
        <w:rPr>
          <w:sz w:val="20"/>
          <w:szCs w:val="20"/>
        </w:rPr>
        <w:t>., запреты на совершение регистрационных действий</w:t>
      </w:r>
      <w:r>
        <w:rPr>
          <w:sz w:val="20"/>
          <w:szCs w:val="20"/>
        </w:rPr>
        <w:t>, арест) (1063</w:t>
      </w:r>
      <w:r>
        <w:rPr>
          <w:sz w:val="20"/>
          <w:szCs w:val="20"/>
        </w:rPr>
        <w:t>).</w:t>
      </w:r>
    </w:p>
    <w:p w:rsidR="00022F45" w:rsidRPr="00C87F08" w:rsidRDefault="00022F45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147C70" w:rsidP="00147C70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  <w:r w:rsidR="007F0602">
        <w:rPr>
          <w:iCs/>
          <w:sz w:val="20"/>
          <w:szCs w:val="20"/>
        </w:rPr>
        <w:t xml:space="preserve"> 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A11D8F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 w:rsidR="00195A18">
        <w:rPr>
          <w:b/>
          <w:color w:val="000000" w:themeColor="text1"/>
          <w:sz w:val="20"/>
          <w:szCs w:val="20"/>
        </w:rPr>
        <w:t>21 июл</w:t>
      </w:r>
      <w:r w:rsidR="00676D1F">
        <w:rPr>
          <w:b/>
          <w:color w:val="000000" w:themeColor="text1"/>
          <w:sz w:val="20"/>
          <w:szCs w:val="20"/>
        </w:rPr>
        <w:t>я</w:t>
      </w:r>
      <w:r w:rsidRPr="00A04359">
        <w:rPr>
          <w:b/>
          <w:color w:val="000000" w:themeColor="text1"/>
          <w:sz w:val="20"/>
          <w:szCs w:val="20"/>
        </w:rPr>
        <w:t xml:space="preserve"> 202</w:t>
      </w:r>
      <w:r w:rsidR="008D6376">
        <w:rPr>
          <w:b/>
          <w:color w:val="000000" w:themeColor="text1"/>
          <w:sz w:val="20"/>
          <w:szCs w:val="20"/>
        </w:rPr>
        <w:t>3</w:t>
      </w:r>
      <w:r w:rsidRPr="00A04359">
        <w:rPr>
          <w:b/>
          <w:color w:val="000000" w:themeColor="text1"/>
          <w:sz w:val="20"/>
          <w:szCs w:val="20"/>
        </w:rPr>
        <w:t xml:space="preserve">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>
        <w:rPr>
          <w:sz w:val="20"/>
          <w:szCs w:val="20"/>
        </w:rPr>
        <w:t xml:space="preserve"> тел. </w:t>
      </w:r>
      <w:r w:rsidR="0036562B">
        <w:rPr>
          <w:sz w:val="20"/>
          <w:szCs w:val="20"/>
        </w:rPr>
        <w:t>8 913-210-8044</w:t>
      </w:r>
      <w:r w:rsidRPr="00A642B4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</w:t>
      </w:r>
      <w:r w:rsidR="004E1B38">
        <w:rPr>
          <w:color w:val="000000"/>
          <w:sz w:val="20"/>
          <w:szCs w:val="20"/>
        </w:rPr>
        <w:t xml:space="preserve"> электронную</w:t>
      </w:r>
      <w:r>
        <w:rPr>
          <w:color w:val="000000"/>
          <w:sz w:val="20"/>
          <w:szCs w:val="20"/>
        </w:rPr>
        <w:t xml:space="preserve"> </w:t>
      </w:r>
      <w:r w:rsidR="000E2A80" w:rsidRPr="00F27639">
        <w:rPr>
          <w:color w:val="000000"/>
          <w:sz w:val="20"/>
          <w:szCs w:val="20"/>
        </w:rPr>
        <w:t>торговую площадку в соответствии с регламентами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color w:val="000000"/>
          <w:sz w:val="20"/>
          <w:szCs w:val="20"/>
        </w:rPr>
        <w:t>, и иными нормативными документами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площадки. 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</w:t>
      </w:r>
      <w:r w:rsidR="000E2A80">
        <w:rPr>
          <w:sz w:val="20"/>
          <w:szCs w:val="20"/>
        </w:rPr>
        <w:t xml:space="preserve"> оператора</w:t>
      </w:r>
      <w:r w:rsidR="004E1B38">
        <w:rPr>
          <w:sz w:val="20"/>
          <w:szCs w:val="20"/>
        </w:rPr>
        <w:t xml:space="preserve"> электронной</w:t>
      </w:r>
      <w:r>
        <w:rPr>
          <w:sz w:val="20"/>
          <w:szCs w:val="20"/>
        </w:rPr>
        <w:t xml:space="preserve"> </w:t>
      </w:r>
      <w:r w:rsidR="000E2A80" w:rsidRPr="00F27639">
        <w:rPr>
          <w:sz w:val="20"/>
          <w:szCs w:val="20"/>
        </w:rPr>
        <w:t xml:space="preserve">торговой площадки размещена в сети Интернет по адресу </w:t>
      </w:r>
      <w:hyperlink r:id="rId11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="000E2A80" w:rsidRPr="00F27639">
        <w:rPr>
          <w:sz w:val="20"/>
          <w:szCs w:val="20"/>
        </w:rPr>
        <w:t>в разделе «Документация», «Тарифы».</w:t>
      </w:r>
    </w:p>
    <w:p w:rsidR="000E2A80" w:rsidRPr="00F27639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4E1B38">
        <w:rPr>
          <w:color w:val="000000"/>
          <w:sz w:val="20"/>
          <w:szCs w:val="20"/>
        </w:rPr>
        <w:t xml:space="preserve"> электронной</w:t>
      </w:r>
      <w:r>
        <w:rPr>
          <w:color w:val="000000"/>
          <w:sz w:val="20"/>
          <w:szCs w:val="20"/>
        </w:rPr>
        <w:t xml:space="preserve"> </w:t>
      </w:r>
      <w:r w:rsidR="000E2A80" w:rsidRPr="00F27639">
        <w:rPr>
          <w:color w:val="000000"/>
          <w:sz w:val="20"/>
          <w:szCs w:val="20"/>
        </w:rPr>
        <w:t>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0E2A80" w:rsidRPr="00F27639" w:rsidRDefault="007D549A" w:rsidP="000E2A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4E1B38">
        <w:rPr>
          <w:bCs/>
          <w:iCs/>
          <w:sz w:val="20"/>
          <w:szCs w:val="20"/>
        </w:rPr>
        <w:t xml:space="preserve"> электронной</w:t>
      </w:r>
      <w:r w:rsidR="000E2A80" w:rsidRPr="00F27639">
        <w:rPr>
          <w:bCs/>
          <w:iCs/>
          <w:sz w:val="20"/>
          <w:szCs w:val="20"/>
        </w:rPr>
        <w:t xml:space="preserve"> торговой площадке </w:t>
      </w:r>
      <w:r w:rsidR="000E2A80" w:rsidRPr="00F27639">
        <w:rPr>
          <w:color w:val="000000"/>
          <w:sz w:val="20"/>
          <w:szCs w:val="20"/>
        </w:rPr>
        <w:t>АО «РАД» https://catalog.lot-online.ru.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A6D17" w:rsidRPr="009525C0" w:rsidRDefault="003A6D17" w:rsidP="003A6D1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35AB"/>
    <w:rsid w:val="000151A5"/>
    <w:rsid w:val="00016E89"/>
    <w:rsid w:val="00017142"/>
    <w:rsid w:val="00022F45"/>
    <w:rsid w:val="00023BFE"/>
    <w:rsid w:val="00024C4E"/>
    <w:rsid w:val="00026275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31B"/>
    <w:rsid w:val="00054A33"/>
    <w:rsid w:val="00060509"/>
    <w:rsid w:val="00060CB1"/>
    <w:rsid w:val="000611F9"/>
    <w:rsid w:val="00062D86"/>
    <w:rsid w:val="00063566"/>
    <w:rsid w:val="00066113"/>
    <w:rsid w:val="00073DF3"/>
    <w:rsid w:val="000758A7"/>
    <w:rsid w:val="00076034"/>
    <w:rsid w:val="0008039E"/>
    <w:rsid w:val="00081C6C"/>
    <w:rsid w:val="00082020"/>
    <w:rsid w:val="000835AE"/>
    <w:rsid w:val="00083B04"/>
    <w:rsid w:val="0009090A"/>
    <w:rsid w:val="00091B4E"/>
    <w:rsid w:val="00092481"/>
    <w:rsid w:val="00094291"/>
    <w:rsid w:val="00096429"/>
    <w:rsid w:val="00096743"/>
    <w:rsid w:val="00096CA4"/>
    <w:rsid w:val="000C1240"/>
    <w:rsid w:val="000C52CC"/>
    <w:rsid w:val="000C5DB0"/>
    <w:rsid w:val="000C65BC"/>
    <w:rsid w:val="000C69FF"/>
    <w:rsid w:val="000D4689"/>
    <w:rsid w:val="000D5948"/>
    <w:rsid w:val="000E0954"/>
    <w:rsid w:val="000E11BE"/>
    <w:rsid w:val="000E2A80"/>
    <w:rsid w:val="000E32A7"/>
    <w:rsid w:val="000E4422"/>
    <w:rsid w:val="000E47D0"/>
    <w:rsid w:val="000E6255"/>
    <w:rsid w:val="000E712A"/>
    <w:rsid w:val="000E7817"/>
    <w:rsid w:val="000F07E9"/>
    <w:rsid w:val="000F1EFD"/>
    <w:rsid w:val="000F63CC"/>
    <w:rsid w:val="00101672"/>
    <w:rsid w:val="001038D9"/>
    <w:rsid w:val="00105EE5"/>
    <w:rsid w:val="00111190"/>
    <w:rsid w:val="00122CBD"/>
    <w:rsid w:val="00123C40"/>
    <w:rsid w:val="00123FF2"/>
    <w:rsid w:val="001249DD"/>
    <w:rsid w:val="00126C70"/>
    <w:rsid w:val="00144710"/>
    <w:rsid w:val="00145118"/>
    <w:rsid w:val="001470BE"/>
    <w:rsid w:val="00147C70"/>
    <w:rsid w:val="0015012B"/>
    <w:rsid w:val="00153197"/>
    <w:rsid w:val="00154AD1"/>
    <w:rsid w:val="00155E0A"/>
    <w:rsid w:val="0016177F"/>
    <w:rsid w:val="00161FEC"/>
    <w:rsid w:val="00163A46"/>
    <w:rsid w:val="00170465"/>
    <w:rsid w:val="00172EEB"/>
    <w:rsid w:val="001778B7"/>
    <w:rsid w:val="00180A5B"/>
    <w:rsid w:val="00181F89"/>
    <w:rsid w:val="00185428"/>
    <w:rsid w:val="001915F2"/>
    <w:rsid w:val="001931EE"/>
    <w:rsid w:val="0019548D"/>
    <w:rsid w:val="001955BC"/>
    <w:rsid w:val="00195A18"/>
    <w:rsid w:val="00196D5C"/>
    <w:rsid w:val="00197DA1"/>
    <w:rsid w:val="001A11DB"/>
    <w:rsid w:val="001A2489"/>
    <w:rsid w:val="001A319C"/>
    <w:rsid w:val="001C1A8A"/>
    <w:rsid w:val="001C2914"/>
    <w:rsid w:val="001C4992"/>
    <w:rsid w:val="001C4BB1"/>
    <w:rsid w:val="001C650D"/>
    <w:rsid w:val="001C7124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3E10"/>
    <w:rsid w:val="001F50B7"/>
    <w:rsid w:val="001F7474"/>
    <w:rsid w:val="002003A8"/>
    <w:rsid w:val="002024D7"/>
    <w:rsid w:val="00202A2B"/>
    <w:rsid w:val="002031EC"/>
    <w:rsid w:val="0020330E"/>
    <w:rsid w:val="00204094"/>
    <w:rsid w:val="00204C39"/>
    <w:rsid w:val="00215993"/>
    <w:rsid w:val="002167FD"/>
    <w:rsid w:val="00222966"/>
    <w:rsid w:val="00223B1D"/>
    <w:rsid w:val="00227E5C"/>
    <w:rsid w:val="00230448"/>
    <w:rsid w:val="00230680"/>
    <w:rsid w:val="0023071A"/>
    <w:rsid w:val="002348F0"/>
    <w:rsid w:val="00234DB8"/>
    <w:rsid w:val="00235394"/>
    <w:rsid w:val="00236372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52602"/>
    <w:rsid w:val="0026067B"/>
    <w:rsid w:val="00265D42"/>
    <w:rsid w:val="0026601B"/>
    <w:rsid w:val="00271416"/>
    <w:rsid w:val="00272BAF"/>
    <w:rsid w:val="002747C1"/>
    <w:rsid w:val="00274BDA"/>
    <w:rsid w:val="00276725"/>
    <w:rsid w:val="00277C8D"/>
    <w:rsid w:val="0028312D"/>
    <w:rsid w:val="00283B35"/>
    <w:rsid w:val="0028670B"/>
    <w:rsid w:val="002919C6"/>
    <w:rsid w:val="00293687"/>
    <w:rsid w:val="00294056"/>
    <w:rsid w:val="00297B70"/>
    <w:rsid w:val="002A4745"/>
    <w:rsid w:val="002A5AD3"/>
    <w:rsid w:val="002B0A31"/>
    <w:rsid w:val="002B4A11"/>
    <w:rsid w:val="002B5237"/>
    <w:rsid w:val="002B5E7A"/>
    <w:rsid w:val="002C0207"/>
    <w:rsid w:val="002C1C95"/>
    <w:rsid w:val="002C2C96"/>
    <w:rsid w:val="002C39B0"/>
    <w:rsid w:val="002D26FC"/>
    <w:rsid w:val="002D6197"/>
    <w:rsid w:val="002E066F"/>
    <w:rsid w:val="002F1EB8"/>
    <w:rsid w:val="002F3301"/>
    <w:rsid w:val="002F63C1"/>
    <w:rsid w:val="002F69FC"/>
    <w:rsid w:val="002F7D68"/>
    <w:rsid w:val="00303B59"/>
    <w:rsid w:val="00305926"/>
    <w:rsid w:val="00307149"/>
    <w:rsid w:val="00307483"/>
    <w:rsid w:val="00307FB9"/>
    <w:rsid w:val="00316111"/>
    <w:rsid w:val="003178BA"/>
    <w:rsid w:val="00320B87"/>
    <w:rsid w:val="00320C19"/>
    <w:rsid w:val="00325219"/>
    <w:rsid w:val="003304D7"/>
    <w:rsid w:val="00330E6D"/>
    <w:rsid w:val="00336960"/>
    <w:rsid w:val="00337552"/>
    <w:rsid w:val="0033764F"/>
    <w:rsid w:val="0034234C"/>
    <w:rsid w:val="003475FC"/>
    <w:rsid w:val="003510FA"/>
    <w:rsid w:val="003521BA"/>
    <w:rsid w:val="00354E4A"/>
    <w:rsid w:val="00354FE1"/>
    <w:rsid w:val="00365223"/>
    <w:rsid w:val="0036562B"/>
    <w:rsid w:val="00365E1D"/>
    <w:rsid w:val="003743EB"/>
    <w:rsid w:val="00374B69"/>
    <w:rsid w:val="00376AC2"/>
    <w:rsid w:val="00376D68"/>
    <w:rsid w:val="003778BD"/>
    <w:rsid w:val="00380D49"/>
    <w:rsid w:val="0039222B"/>
    <w:rsid w:val="003A0722"/>
    <w:rsid w:val="003A16CD"/>
    <w:rsid w:val="003A5EDE"/>
    <w:rsid w:val="003A6D17"/>
    <w:rsid w:val="003A76D7"/>
    <w:rsid w:val="003B138C"/>
    <w:rsid w:val="003B2736"/>
    <w:rsid w:val="003B376B"/>
    <w:rsid w:val="003B3C28"/>
    <w:rsid w:val="003B59E4"/>
    <w:rsid w:val="003C2A13"/>
    <w:rsid w:val="003C7DB6"/>
    <w:rsid w:val="003D1A56"/>
    <w:rsid w:val="003D1E7B"/>
    <w:rsid w:val="003D2323"/>
    <w:rsid w:val="003D42D3"/>
    <w:rsid w:val="003D556D"/>
    <w:rsid w:val="003D692D"/>
    <w:rsid w:val="003D6F8B"/>
    <w:rsid w:val="003D75C6"/>
    <w:rsid w:val="003E1785"/>
    <w:rsid w:val="003E42EB"/>
    <w:rsid w:val="003E4D30"/>
    <w:rsid w:val="003E53B7"/>
    <w:rsid w:val="003E72FD"/>
    <w:rsid w:val="003F13DB"/>
    <w:rsid w:val="003F1F2F"/>
    <w:rsid w:val="003F3789"/>
    <w:rsid w:val="003F5A25"/>
    <w:rsid w:val="003F74BC"/>
    <w:rsid w:val="004003B5"/>
    <w:rsid w:val="00402CD7"/>
    <w:rsid w:val="00402DE2"/>
    <w:rsid w:val="0040324A"/>
    <w:rsid w:val="00403733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3B88"/>
    <w:rsid w:val="004551CD"/>
    <w:rsid w:val="00460602"/>
    <w:rsid w:val="004652EF"/>
    <w:rsid w:val="00470EB3"/>
    <w:rsid w:val="00471622"/>
    <w:rsid w:val="00474145"/>
    <w:rsid w:val="00475032"/>
    <w:rsid w:val="00482B31"/>
    <w:rsid w:val="00483CD4"/>
    <w:rsid w:val="00484458"/>
    <w:rsid w:val="00490745"/>
    <w:rsid w:val="00492261"/>
    <w:rsid w:val="0049260B"/>
    <w:rsid w:val="00493FDD"/>
    <w:rsid w:val="00494044"/>
    <w:rsid w:val="0049682B"/>
    <w:rsid w:val="00496D6F"/>
    <w:rsid w:val="004975B7"/>
    <w:rsid w:val="004A09B3"/>
    <w:rsid w:val="004A14FC"/>
    <w:rsid w:val="004A48A2"/>
    <w:rsid w:val="004B4951"/>
    <w:rsid w:val="004B5543"/>
    <w:rsid w:val="004B71EA"/>
    <w:rsid w:val="004C2261"/>
    <w:rsid w:val="004C2972"/>
    <w:rsid w:val="004C3646"/>
    <w:rsid w:val="004C75B5"/>
    <w:rsid w:val="004D1A02"/>
    <w:rsid w:val="004D21A7"/>
    <w:rsid w:val="004D5128"/>
    <w:rsid w:val="004D7E85"/>
    <w:rsid w:val="004E1B38"/>
    <w:rsid w:val="004E1C25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30D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55633"/>
    <w:rsid w:val="005604BB"/>
    <w:rsid w:val="00561878"/>
    <w:rsid w:val="00564813"/>
    <w:rsid w:val="00564BEF"/>
    <w:rsid w:val="00572C4A"/>
    <w:rsid w:val="00576E14"/>
    <w:rsid w:val="00577D5B"/>
    <w:rsid w:val="00580823"/>
    <w:rsid w:val="005808A3"/>
    <w:rsid w:val="00581561"/>
    <w:rsid w:val="00585810"/>
    <w:rsid w:val="005914FA"/>
    <w:rsid w:val="0059384B"/>
    <w:rsid w:val="0059764F"/>
    <w:rsid w:val="005A09F9"/>
    <w:rsid w:val="005A0E55"/>
    <w:rsid w:val="005A3CF2"/>
    <w:rsid w:val="005A4642"/>
    <w:rsid w:val="005A69FE"/>
    <w:rsid w:val="005B19C8"/>
    <w:rsid w:val="005B47F6"/>
    <w:rsid w:val="005B66F6"/>
    <w:rsid w:val="005C29EA"/>
    <w:rsid w:val="005C735E"/>
    <w:rsid w:val="005C77FE"/>
    <w:rsid w:val="005D0E1A"/>
    <w:rsid w:val="005D31CD"/>
    <w:rsid w:val="005D6F86"/>
    <w:rsid w:val="005E15C3"/>
    <w:rsid w:val="005E5169"/>
    <w:rsid w:val="00601820"/>
    <w:rsid w:val="0060225D"/>
    <w:rsid w:val="006039CF"/>
    <w:rsid w:val="00606D6A"/>
    <w:rsid w:val="00613AA6"/>
    <w:rsid w:val="0061523A"/>
    <w:rsid w:val="006160CC"/>
    <w:rsid w:val="006162D2"/>
    <w:rsid w:val="00616F15"/>
    <w:rsid w:val="006170AE"/>
    <w:rsid w:val="0062387A"/>
    <w:rsid w:val="00626A86"/>
    <w:rsid w:val="0063107D"/>
    <w:rsid w:val="0063250A"/>
    <w:rsid w:val="00636B0E"/>
    <w:rsid w:val="00642BE0"/>
    <w:rsid w:val="00643302"/>
    <w:rsid w:val="00647A63"/>
    <w:rsid w:val="00651185"/>
    <w:rsid w:val="00653A3A"/>
    <w:rsid w:val="006545EA"/>
    <w:rsid w:val="00654E82"/>
    <w:rsid w:val="00656737"/>
    <w:rsid w:val="006617ED"/>
    <w:rsid w:val="00672A16"/>
    <w:rsid w:val="00676D1F"/>
    <w:rsid w:val="00676EF5"/>
    <w:rsid w:val="00682CF1"/>
    <w:rsid w:val="00685CD0"/>
    <w:rsid w:val="0068634A"/>
    <w:rsid w:val="00687FA6"/>
    <w:rsid w:val="006946BF"/>
    <w:rsid w:val="00696782"/>
    <w:rsid w:val="006A0B6C"/>
    <w:rsid w:val="006A2EE4"/>
    <w:rsid w:val="006A50AF"/>
    <w:rsid w:val="006A6E3D"/>
    <w:rsid w:val="006B25E5"/>
    <w:rsid w:val="006B539B"/>
    <w:rsid w:val="006B6F98"/>
    <w:rsid w:val="006B780D"/>
    <w:rsid w:val="006C0579"/>
    <w:rsid w:val="006C0ACD"/>
    <w:rsid w:val="006C2486"/>
    <w:rsid w:val="006C3884"/>
    <w:rsid w:val="006C749E"/>
    <w:rsid w:val="006D05AE"/>
    <w:rsid w:val="006D3FA9"/>
    <w:rsid w:val="006D4915"/>
    <w:rsid w:val="006D4C17"/>
    <w:rsid w:val="006D668B"/>
    <w:rsid w:val="006E33BD"/>
    <w:rsid w:val="006F289C"/>
    <w:rsid w:val="006F58AF"/>
    <w:rsid w:val="00704D34"/>
    <w:rsid w:val="00711CE3"/>
    <w:rsid w:val="00713153"/>
    <w:rsid w:val="00713C2E"/>
    <w:rsid w:val="0071445E"/>
    <w:rsid w:val="007175E0"/>
    <w:rsid w:val="00720D75"/>
    <w:rsid w:val="00725D33"/>
    <w:rsid w:val="00726128"/>
    <w:rsid w:val="00731FF0"/>
    <w:rsid w:val="007323FF"/>
    <w:rsid w:val="007366A3"/>
    <w:rsid w:val="00744740"/>
    <w:rsid w:val="0074630F"/>
    <w:rsid w:val="007504C1"/>
    <w:rsid w:val="00751E32"/>
    <w:rsid w:val="007542E5"/>
    <w:rsid w:val="00755429"/>
    <w:rsid w:val="007568EB"/>
    <w:rsid w:val="0076232F"/>
    <w:rsid w:val="00765C82"/>
    <w:rsid w:val="00770B78"/>
    <w:rsid w:val="0078571D"/>
    <w:rsid w:val="007863FF"/>
    <w:rsid w:val="007871F7"/>
    <w:rsid w:val="00787F1E"/>
    <w:rsid w:val="00793206"/>
    <w:rsid w:val="007A0AE7"/>
    <w:rsid w:val="007A482E"/>
    <w:rsid w:val="007A5722"/>
    <w:rsid w:val="007B2F8C"/>
    <w:rsid w:val="007B4F39"/>
    <w:rsid w:val="007B7AF1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0602"/>
    <w:rsid w:val="007F3297"/>
    <w:rsid w:val="007F3DF5"/>
    <w:rsid w:val="007F4E5E"/>
    <w:rsid w:val="007F5D0C"/>
    <w:rsid w:val="007F5E44"/>
    <w:rsid w:val="007F6315"/>
    <w:rsid w:val="007F7091"/>
    <w:rsid w:val="007F751E"/>
    <w:rsid w:val="00800BE2"/>
    <w:rsid w:val="00806E43"/>
    <w:rsid w:val="0081193A"/>
    <w:rsid w:val="008156C0"/>
    <w:rsid w:val="00821299"/>
    <w:rsid w:val="00821F0F"/>
    <w:rsid w:val="00827182"/>
    <w:rsid w:val="0083558B"/>
    <w:rsid w:val="0083726E"/>
    <w:rsid w:val="0084010A"/>
    <w:rsid w:val="00841CE5"/>
    <w:rsid w:val="00845A03"/>
    <w:rsid w:val="00851C15"/>
    <w:rsid w:val="00852718"/>
    <w:rsid w:val="00855D6D"/>
    <w:rsid w:val="008657D4"/>
    <w:rsid w:val="008662AE"/>
    <w:rsid w:val="00870A0B"/>
    <w:rsid w:val="00873FB7"/>
    <w:rsid w:val="008740D6"/>
    <w:rsid w:val="00874F54"/>
    <w:rsid w:val="008762D6"/>
    <w:rsid w:val="008777CE"/>
    <w:rsid w:val="00882A42"/>
    <w:rsid w:val="008836D2"/>
    <w:rsid w:val="008852F8"/>
    <w:rsid w:val="00885EE9"/>
    <w:rsid w:val="0088711D"/>
    <w:rsid w:val="00890FA7"/>
    <w:rsid w:val="0089196F"/>
    <w:rsid w:val="00895F39"/>
    <w:rsid w:val="0089630F"/>
    <w:rsid w:val="00896F4E"/>
    <w:rsid w:val="008A28FA"/>
    <w:rsid w:val="008A40A2"/>
    <w:rsid w:val="008A4811"/>
    <w:rsid w:val="008B2CF8"/>
    <w:rsid w:val="008B3223"/>
    <w:rsid w:val="008B3842"/>
    <w:rsid w:val="008B5561"/>
    <w:rsid w:val="008C2A4F"/>
    <w:rsid w:val="008C2F68"/>
    <w:rsid w:val="008C7ED4"/>
    <w:rsid w:val="008D097D"/>
    <w:rsid w:val="008D0B33"/>
    <w:rsid w:val="008D3786"/>
    <w:rsid w:val="008D505A"/>
    <w:rsid w:val="008D6376"/>
    <w:rsid w:val="008D78A0"/>
    <w:rsid w:val="008E3A4A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0110"/>
    <w:rsid w:val="00917881"/>
    <w:rsid w:val="009179A9"/>
    <w:rsid w:val="0092040E"/>
    <w:rsid w:val="00924F34"/>
    <w:rsid w:val="00925820"/>
    <w:rsid w:val="0093235A"/>
    <w:rsid w:val="009345F6"/>
    <w:rsid w:val="00936A02"/>
    <w:rsid w:val="00944BCC"/>
    <w:rsid w:val="009553BE"/>
    <w:rsid w:val="00957357"/>
    <w:rsid w:val="0096001E"/>
    <w:rsid w:val="009611CC"/>
    <w:rsid w:val="00961F19"/>
    <w:rsid w:val="00963F9E"/>
    <w:rsid w:val="00966AFA"/>
    <w:rsid w:val="00967AD8"/>
    <w:rsid w:val="00974F9B"/>
    <w:rsid w:val="009760F4"/>
    <w:rsid w:val="00980491"/>
    <w:rsid w:val="00984C9A"/>
    <w:rsid w:val="00985971"/>
    <w:rsid w:val="00991D90"/>
    <w:rsid w:val="00995EE6"/>
    <w:rsid w:val="009A1D9B"/>
    <w:rsid w:val="009A44E5"/>
    <w:rsid w:val="009A5348"/>
    <w:rsid w:val="009A664E"/>
    <w:rsid w:val="009A731A"/>
    <w:rsid w:val="009B0FAE"/>
    <w:rsid w:val="009B1BE4"/>
    <w:rsid w:val="009B2EF1"/>
    <w:rsid w:val="009B3B0D"/>
    <w:rsid w:val="009B3CDE"/>
    <w:rsid w:val="009C0347"/>
    <w:rsid w:val="009C1569"/>
    <w:rsid w:val="009C25D1"/>
    <w:rsid w:val="009C597A"/>
    <w:rsid w:val="009C5E15"/>
    <w:rsid w:val="009C738B"/>
    <w:rsid w:val="009D4A29"/>
    <w:rsid w:val="009E02E6"/>
    <w:rsid w:val="009E2C8D"/>
    <w:rsid w:val="009E36B8"/>
    <w:rsid w:val="009E36FF"/>
    <w:rsid w:val="009E5C98"/>
    <w:rsid w:val="009E6705"/>
    <w:rsid w:val="009F1A22"/>
    <w:rsid w:val="009F275E"/>
    <w:rsid w:val="009F2CCD"/>
    <w:rsid w:val="009F5B6E"/>
    <w:rsid w:val="00A04359"/>
    <w:rsid w:val="00A111BA"/>
    <w:rsid w:val="00A11D8F"/>
    <w:rsid w:val="00A142A0"/>
    <w:rsid w:val="00A1660F"/>
    <w:rsid w:val="00A169CA"/>
    <w:rsid w:val="00A21FD5"/>
    <w:rsid w:val="00A23B41"/>
    <w:rsid w:val="00A24017"/>
    <w:rsid w:val="00A33BDF"/>
    <w:rsid w:val="00A34757"/>
    <w:rsid w:val="00A41FD5"/>
    <w:rsid w:val="00A438EA"/>
    <w:rsid w:val="00A43E4F"/>
    <w:rsid w:val="00A4465A"/>
    <w:rsid w:val="00A50207"/>
    <w:rsid w:val="00A515CB"/>
    <w:rsid w:val="00A52A79"/>
    <w:rsid w:val="00A53521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903BD"/>
    <w:rsid w:val="00A916AD"/>
    <w:rsid w:val="00AA12A7"/>
    <w:rsid w:val="00AA2F84"/>
    <w:rsid w:val="00AA6629"/>
    <w:rsid w:val="00AB18CA"/>
    <w:rsid w:val="00AB3F5D"/>
    <w:rsid w:val="00AB4147"/>
    <w:rsid w:val="00AB41D9"/>
    <w:rsid w:val="00AB54FC"/>
    <w:rsid w:val="00AC1B4E"/>
    <w:rsid w:val="00AC224D"/>
    <w:rsid w:val="00AC2C89"/>
    <w:rsid w:val="00AD0B11"/>
    <w:rsid w:val="00AD3F94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5CF"/>
    <w:rsid w:val="00B12BCB"/>
    <w:rsid w:val="00B20041"/>
    <w:rsid w:val="00B2643E"/>
    <w:rsid w:val="00B324E3"/>
    <w:rsid w:val="00B36B1E"/>
    <w:rsid w:val="00B43D12"/>
    <w:rsid w:val="00B470B7"/>
    <w:rsid w:val="00B52066"/>
    <w:rsid w:val="00B52715"/>
    <w:rsid w:val="00B53606"/>
    <w:rsid w:val="00B553B8"/>
    <w:rsid w:val="00B56831"/>
    <w:rsid w:val="00B5774A"/>
    <w:rsid w:val="00B6145C"/>
    <w:rsid w:val="00B6475C"/>
    <w:rsid w:val="00B669D5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153C"/>
    <w:rsid w:val="00B923E5"/>
    <w:rsid w:val="00B928BE"/>
    <w:rsid w:val="00BA0BE5"/>
    <w:rsid w:val="00BA4DFC"/>
    <w:rsid w:val="00BA5F68"/>
    <w:rsid w:val="00BA7153"/>
    <w:rsid w:val="00BB1174"/>
    <w:rsid w:val="00BB1A78"/>
    <w:rsid w:val="00BB3A2C"/>
    <w:rsid w:val="00BB3B6E"/>
    <w:rsid w:val="00BB739E"/>
    <w:rsid w:val="00BC49D7"/>
    <w:rsid w:val="00BC4AEF"/>
    <w:rsid w:val="00BC4C65"/>
    <w:rsid w:val="00BC626D"/>
    <w:rsid w:val="00BC7CC4"/>
    <w:rsid w:val="00BD1014"/>
    <w:rsid w:val="00BD4A63"/>
    <w:rsid w:val="00BE1116"/>
    <w:rsid w:val="00BE55E0"/>
    <w:rsid w:val="00BF2F2F"/>
    <w:rsid w:val="00BF3C4A"/>
    <w:rsid w:val="00C014C0"/>
    <w:rsid w:val="00C03446"/>
    <w:rsid w:val="00C046B2"/>
    <w:rsid w:val="00C1158F"/>
    <w:rsid w:val="00C115DD"/>
    <w:rsid w:val="00C12322"/>
    <w:rsid w:val="00C1425F"/>
    <w:rsid w:val="00C16608"/>
    <w:rsid w:val="00C2178D"/>
    <w:rsid w:val="00C239AF"/>
    <w:rsid w:val="00C30AE3"/>
    <w:rsid w:val="00C315BE"/>
    <w:rsid w:val="00C355C0"/>
    <w:rsid w:val="00C4022B"/>
    <w:rsid w:val="00C427BF"/>
    <w:rsid w:val="00C44A62"/>
    <w:rsid w:val="00C51AC2"/>
    <w:rsid w:val="00C53481"/>
    <w:rsid w:val="00C62817"/>
    <w:rsid w:val="00C648E0"/>
    <w:rsid w:val="00C65271"/>
    <w:rsid w:val="00C70974"/>
    <w:rsid w:val="00C71809"/>
    <w:rsid w:val="00C813DB"/>
    <w:rsid w:val="00C82D7A"/>
    <w:rsid w:val="00C83364"/>
    <w:rsid w:val="00C83892"/>
    <w:rsid w:val="00C83C5E"/>
    <w:rsid w:val="00C87F08"/>
    <w:rsid w:val="00C97AC6"/>
    <w:rsid w:val="00CB189E"/>
    <w:rsid w:val="00CB228D"/>
    <w:rsid w:val="00CB4116"/>
    <w:rsid w:val="00CB6076"/>
    <w:rsid w:val="00CB6A97"/>
    <w:rsid w:val="00CB7451"/>
    <w:rsid w:val="00CC6F93"/>
    <w:rsid w:val="00CD115E"/>
    <w:rsid w:val="00CD2CF6"/>
    <w:rsid w:val="00CF0F5F"/>
    <w:rsid w:val="00CF1B14"/>
    <w:rsid w:val="00CF3964"/>
    <w:rsid w:val="00CF598D"/>
    <w:rsid w:val="00D037B4"/>
    <w:rsid w:val="00D04C2E"/>
    <w:rsid w:val="00D04C86"/>
    <w:rsid w:val="00D06A03"/>
    <w:rsid w:val="00D07801"/>
    <w:rsid w:val="00D122F3"/>
    <w:rsid w:val="00D12BB0"/>
    <w:rsid w:val="00D1353D"/>
    <w:rsid w:val="00D13A6C"/>
    <w:rsid w:val="00D16123"/>
    <w:rsid w:val="00D24E55"/>
    <w:rsid w:val="00D33D70"/>
    <w:rsid w:val="00D35016"/>
    <w:rsid w:val="00D40340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A3748"/>
    <w:rsid w:val="00DB1EF5"/>
    <w:rsid w:val="00DB310B"/>
    <w:rsid w:val="00DC0978"/>
    <w:rsid w:val="00DC09A7"/>
    <w:rsid w:val="00DC1623"/>
    <w:rsid w:val="00DC1726"/>
    <w:rsid w:val="00DC6BD0"/>
    <w:rsid w:val="00DD31BC"/>
    <w:rsid w:val="00DE2519"/>
    <w:rsid w:val="00DE40C1"/>
    <w:rsid w:val="00DF0160"/>
    <w:rsid w:val="00DF11A2"/>
    <w:rsid w:val="00DF19AA"/>
    <w:rsid w:val="00DF3776"/>
    <w:rsid w:val="00E03DC5"/>
    <w:rsid w:val="00E17E55"/>
    <w:rsid w:val="00E22C23"/>
    <w:rsid w:val="00E25155"/>
    <w:rsid w:val="00E3435A"/>
    <w:rsid w:val="00E34E56"/>
    <w:rsid w:val="00E402CD"/>
    <w:rsid w:val="00E4494D"/>
    <w:rsid w:val="00E5001F"/>
    <w:rsid w:val="00E517DB"/>
    <w:rsid w:val="00E52105"/>
    <w:rsid w:val="00E52EED"/>
    <w:rsid w:val="00E55C44"/>
    <w:rsid w:val="00E60024"/>
    <w:rsid w:val="00E60CEF"/>
    <w:rsid w:val="00E614D5"/>
    <w:rsid w:val="00E648D6"/>
    <w:rsid w:val="00E71597"/>
    <w:rsid w:val="00E72648"/>
    <w:rsid w:val="00E73574"/>
    <w:rsid w:val="00E90F59"/>
    <w:rsid w:val="00E91D67"/>
    <w:rsid w:val="00E9344C"/>
    <w:rsid w:val="00E94573"/>
    <w:rsid w:val="00E94ED3"/>
    <w:rsid w:val="00EA0150"/>
    <w:rsid w:val="00EA03C9"/>
    <w:rsid w:val="00EB1208"/>
    <w:rsid w:val="00EB1981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F0F16"/>
    <w:rsid w:val="00EF2FF9"/>
    <w:rsid w:val="00EF5794"/>
    <w:rsid w:val="00F07136"/>
    <w:rsid w:val="00F07148"/>
    <w:rsid w:val="00F1071C"/>
    <w:rsid w:val="00F25021"/>
    <w:rsid w:val="00F269F9"/>
    <w:rsid w:val="00F32744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80A72"/>
    <w:rsid w:val="00F812E1"/>
    <w:rsid w:val="00F8700C"/>
    <w:rsid w:val="00F96BD5"/>
    <w:rsid w:val="00F9735F"/>
    <w:rsid w:val="00FA2336"/>
    <w:rsid w:val="00FA5B9F"/>
    <w:rsid w:val="00FA67F0"/>
    <w:rsid w:val="00FA7EA2"/>
    <w:rsid w:val="00FA7EC9"/>
    <w:rsid w:val="00FB2C54"/>
    <w:rsid w:val="00FB2F55"/>
    <w:rsid w:val="00FB54CC"/>
    <w:rsid w:val="00FB7FCF"/>
    <w:rsid w:val="00FC08F9"/>
    <w:rsid w:val="00FC2960"/>
    <w:rsid w:val="00FC3C47"/>
    <w:rsid w:val="00FC3EA0"/>
    <w:rsid w:val="00FC7408"/>
    <w:rsid w:val="00FC7B3A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7E9F-2F62-4D7A-9F69-5AEF5DDF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2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477</cp:revision>
  <cp:lastPrinted>2019-09-06T02:18:00Z</cp:lastPrinted>
  <dcterms:created xsi:type="dcterms:W3CDTF">2019-09-09T04:07:00Z</dcterms:created>
  <dcterms:modified xsi:type="dcterms:W3CDTF">2023-06-29T06:06:00Z</dcterms:modified>
</cp:coreProperties>
</file>