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DF" w:rsidRPr="00155BE2" w:rsidRDefault="006B2EDF" w:rsidP="006B2EDF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>
        <w:rPr>
          <w:b/>
          <w:bCs/>
          <w:sz w:val="20"/>
          <w:szCs w:val="20"/>
        </w:rPr>
        <w:t xml:space="preserve">от </w:t>
      </w:r>
      <w:r w:rsidR="001150C2">
        <w:rPr>
          <w:b/>
          <w:bCs/>
          <w:sz w:val="20"/>
          <w:szCs w:val="20"/>
        </w:rPr>
        <w:t>20.07</w:t>
      </w:r>
      <w:r>
        <w:rPr>
          <w:b/>
          <w:bCs/>
          <w:sz w:val="20"/>
          <w:szCs w:val="20"/>
        </w:rPr>
        <w:t>.2023</w:t>
      </w:r>
    </w:p>
    <w:p w:rsidR="006B2EDF" w:rsidRPr="00155BE2" w:rsidRDefault="006B2EDF" w:rsidP="006B2EDF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6B2EDF" w:rsidRDefault="006B2EDF" w:rsidP="006B2EDF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6B2EDF" w:rsidRPr="00155BE2" w:rsidRDefault="006B2EDF" w:rsidP="006B2EDF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1150C2" w:rsidRPr="00155BE2" w:rsidRDefault="001150C2" w:rsidP="001150C2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 xml:space="preserve">– постановления судебных приставов-исполнителей структурных подразделений </w:t>
      </w:r>
      <w:r>
        <w:rPr>
          <w:sz w:val="20"/>
          <w:szCs w:val="20"/>
        </w:rPr>
        <w:t>Г</w:t>
      </w:r>
      <w:r w:rsidRPr="00155BE2">
        <w:rPr>
          <w:sz w:val="20"/>
          <w:szCs w:val="20"/>
        </w:rPr>
        <w:t>УФССП России по Алтайскому краю о передаче арестованного имущества на торги.</w:t>
      </w:r>
    </w:p>
    <w:p w:rsidR="001150C2" w:rsidRPr="007B7DFB" w:rsidRDefault="001150C2" w:rsidP="001150C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>в аукционе –</w:t>
      </w:r>
      <w:r>
        <w:rPr>
          <w:bCs/>
          <w:iCs/>
          <w:sz w:val="20"/>
          <w:szCs w:val="20"/>
        </w:rPr>
        <w:t xml:space="preserve"> </w:t>
      </w:r>
      <w:r w:rsidRPr="0001544A">
        <w:rPr>
          <w:b/>
          <w:bCs/>
          <w:iCs/>
          <w:sz w:val="20"/>
          <w:szCs w:val="20"/>
        </w:rPr>
        <w:t>21.07.2023</w:t>
      </w:r>
      <w:r>
        <w:rPr>
          <w:bCs/>
          <w:iCs/>
          <w:sz w:val="20"/>
          <w:szCs w:val="20"/>
        </w:rPr>
        <w:t xml:space="preserve"> </w:t>
      </w:r>
      <w:r w:rsidRPr="00DB4EEA">
        <w:rPr>
          <w:b/>
          <w:bCs/>
          <w:iCs/>
          <w:sz w:val="20"/>
          <w:szCs w:val="20"/>
        </w:rPr>
        <w:t>с 07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>
        <w:rPr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16.08.2023 </w:t>
      </w:r>
      <w:r w:rsidRPr="00DB4EEA">
        <w:rPr>
          <w:b/>
          <w:iCs/>
          <w:sz w:val="20"/>
          <w:szCs w:val="20"/>
        </w:rPr>
        <w:t xml:space="preserve">до </w:t>
      </w:r>
      <w:r w:rsidRPr="007B7DFB">
        <w:rPr>
          <w:b/>
          <w:iCs/>
          <w:sz w:val="20"/>
          <w:szCs w:val="20"/>
        </w:rPr>
        <w:t>07 час. 00 мин. по московскому времени</w:t>
      </w:r>
      <w:r w:rsidRPr="007B7DFB">
        <w:rPr>
          <w:iCs/>
          <w:sz w:val="20"/>
          <w:szCs w:val="20"/>
        </w:rPr>
        <w:t>.</w:t>
      </w:r>
    </w:p>
    <w:p w:rsidR="001150C2" w:rsidRPr="001E555F" w:rsidRDefault="001150C2" w:rsidP="001150C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5045B8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1B4492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1B4492" w:rsidRPr="001B4492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22000080430000000133</w:t>
      </w:r>
      <w:r w:rsidRPr="005045B8">
        <w:rPr>
          <w:rStyle w:val="a3"/>
          <w:iCs/>
          <w:color w:val="auto"/>
          <w:sz w:val="20"/>
          <w:szCs w:val="20"/>
          <w:u w:val="none"/>
        </w:rPr>
        <w:t>,</w:t>
      </w:r>
      <w:r w:rsidRPr="001E555F">
        <w:rPr>
          <w:iCs/>
          <w:sz w:val="20"/>
          <w:szCs w:val="20"/>
        </w:rPr>
        <w:t xml:space="preserve">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>
        <w:rPr>
          <w:rStyle w:val="a3"/>
          <w:color w:val="auto"/>
          <w:sz w:val="20"/>
          <w:szCs w:val="20"/>
          <w:u w:val="none"/>
        </w:rPr>
        <w:t xml:space="preserve"> </w:t>
      </w:r>
      <w:r w:rsidR="003763D8" w:rsidRPr="003763D8">
        <w:rPr>
          <w:rStyle w:val="a3"/>
          <w:color w:val="auto"/>
          <w:sz w:val="20"/>
          <w:szCs w:val="20"/>
          <w:highlight w:val="cyan"/>
          <w:u w:val="none"/>
        </w:rPr>
        <w:t>719CF61-8001-51</w:t>
      </w:r>
      <w:bookmarkStart w:id="0" w:name="_GoBack"/>
      <w:bookmarkEnd w:id="0"/>
    </w:p>
    <w:p w:rsidR="001150C2" w:rsidRPr="007B7DFB" w:rsidRDefault="001150C2" w:rsidP="001150C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7B7DFB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17</w:t>
      </w:r>
      <w:r w:rsidRPr="007B7DFB">
        <w:rPr>
          <w:b/>
          <w:sz w:val="20"/>
          <w:szCs w:val="20"/>
        </w:rPr>
        <w:t>.0</w:t>
      </w:r>
      <w:r>
        <w:rPr>
          <w:b/>
          <w:sz w:val="20"/>
          <w:szCs w:val="20"/>
        </w:rPr>
        <w:t>8</w:t>
      </w:r>
      <w:r w:rsidRPr="007B7DFB">
        <w:rPr>
          <w:b/>
          <w:sz w:val="20"/>
          <w:szCs w:val="20"/>
        </w:rPr>
        <w:t>.202</w:t>
      </w:r>
      <w:r>
        <w:rPr>
          <w:b/>
          <w:sz w:val="20"/>
          <w:szCs w:val="20"/>
        </w:rPr>
        <w:t>3</w:t>
      </w:r>
      <w:r w:rsidRPr="007B7DFB">
        <w:rPr>
          <w:b/>
          <w:sz w:val="20"/>
          <w:szCs w:val="20"/>
        </w:rPr>
        <w:t xml:space="preserve"> не позднее 11 час. 00 мин. </w:t>
      </w:r>
      <w:r w:rsidRPr="007B7DFB">
        <w:rPr>
          <w:b/>
          <w:bCs/>
          <w:sz w:val="20"/>
          <w:szCs w:val="20"/>
        </w:rPr>
        <w:t xml:space="preserve">по московскому времени </w:t>
      </w:r>
      <w:r w:rsidRPr="007B7DFB">
        <w:rPr>
          <w:sz w:val="20"/>
          <w:szCs w:val="20"/>
        </w:rPr>
        <w:t>по месту нахождения организатора торгов</w:t>
      </w:r>
      <w:r w:rsidRPr="007B7DFB">
        <w:rPr>
          <w:bCs/>
          <w:iCs/>
          <w:sz w:val="20"/>
          <w:szCs w:val="20"/>
        </w:rPr>
        <w:t>.</w:t>
      </w:r>
    </w:p>
    <w:p w:rsidR="001150C2" w:rsidRPr="001E555F" w:rsidRDefault="001150C2" w:rsidP="001150C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Дата проведения </w:t>
      </w:r>
      <w:r>
        <w:rPr>
          <w:b/>
          <w:bCs/>
          <w:iCs/>
          <w:sz w:val="20"/>
          <w:szCs w:val="20"/>
        </w:rPr>
        <w:t>21.08</w:t>
      </w:r>
      <w:r w:rsidRPr="007B7DFB">
        <w:rPr>
          <w:b/>
          <w:bCs/>
          <w:iCs/>
          <w:sz w:val="20"/>
          <w:szCs w:val="20"/>
        </w:rPr>
        <w:t>.202</w:t>
      </w:r>
      <w:r>
        <w:rPr>
          <w:b/>
          <w:bCs/>
          <w:iCs/>
          <w:sz w:val="20"/>
          <w:szCs w:val="20"/>
        </w:rPr>
        <w:t>3</w:t>
      </w:r>
      <w:r w:rsidRPr="007B7DFB">
        <w:rPr>
          <w:b/>
          <w:bCs/>
          <w:iCs/>
          <w:sz w:val="20"/>
          <w:szCs w:val="20"/>
        </w:rPr>
        <w:t xml:space="preserve"> в 07 час</w:t>
      </w:r>
      <w:r w:rsidRPr="00E140B4">
        <w:rPr>
          <w:b/>
          <w:bCs/>
          <w:iCs/>
          <w:sz w:val="20"/>
          <w:szCs w:val="20"/>
        </w:rPr>
        <w:t>. 00 мин. по московскому времени</w:t>
      </w:r>
      <w:r w:rsidRPr="00E140B4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881EFA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881EFA">
        <w:rPr>
          <w:iCs/>
          <w:sz w:val="20"/>
          <w:szCs w:val="20"/>
          <w:u w:val="single"/>
        </w:rPr>
        <w:t>Наименование, состав</w:t>
      </w:r>
      <w:r w:rsidR="00B25982" w:rsidRPr="00881EFA">
        <w:rPr>
          <w:iCs/>
          <w:sz w:val="20"/>
          <w:szCs w:val="20"/>
          <w:u w:val="single"/>
        </w:rPr>
        <w:t xml:space="preserve"> и характеристика </w:t>
      </w:r>
      <w:r w:rsidR="00270B0E" w:rsidRPr="00881EFA">
        <w:rPr>
          <w:iCs/>
          <w:sz w:val="20"/>
          <w:szCs w:val="20"/>
          <w:u w:val="single"/>
        </w:rPr>
        <w:t>арестованного имущества</w:t>
      </w:r>
      <w:r w:rsidRPr="00881EFA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881EFA">
        <w:rPr>
          <w:iCs/>
          <w:sz w:val="20"/>
          <w:szCs w:val="20"/>
        </w:rPr>
        <w:t xml:space="preserve">: </w:t>
      </w:r>
    </w:p>
    <w:p w:rsidR="00EE7194" w:rsidRPr="005045B8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F23498" w:rsidRDefault="005045B8" w:rsidP="00F2349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C64F1">
        <w:rPr>
          <w:b/>
          <w:sz w:val="20"/>
          <w:szCs w:val="20"/>
          <w:u w:val="single"/>
        </w:rPr>
        <w:t>Лот№1</w:t>
      </w:r>
      <w:r w:rsidRPr="005045B8">
        <w:rPr>
          <w:sz w:val="20"/>
          <w:szCs w:val="20"/>
        </w:rPr>
        <w:t xml:space="preserve"> </w:t>
      </w:r>
      <w:r w:rsidR="00F23498" w:rsidRPr="00F23498">
        <w:rPr>
          <w:sz w:val="20"/>
          <w:szCs w:val="20"/>
        </w:rPr>
        <w:t>Автомобиль HONDA AIRWAVE</w:t>
      </w:r>
      <w:r w:rsidR="00F23498">
        <w:rPr>
          <w:sz w:val="20"/>
          <w:szCs w:val="20"/>
        </w:rPr>
        <w:t xml:space="preserve">, </w:t>
      </w:r>
      <w:r w:rsidR="00F23498" w:rsidRPr="00F23498">
        <w:rPr>
          <w:sz w:val="20"/>
          <w:szCs w:val="20"/>
        </w:rPr>
        <w:t>2010</w:t>
      </w:r>
      <w:r w:rsidR="00F23498">
        <w:rPr>
          <w:sz w:val="20"/>
          <w:szCs w:val="20"/>
        </w:rPr>
        <w:t xml:space="preserve"> </w:t>
      </w:r>
      <w:proofErr w:type="spellStart"/>
      <w:r w:rsidR="00F23498">
        <w:rPr>
          <w:sz w:val="20"/>
          <w:szCs w:val="20"/>
        </w:rPr>
        <w:t>г.в</w:t>
      </w:r>
      <w:proofErr w:type="spellEnd"/>
      <w:r w:rsidR="00F23498">
        <w:rPr>
          <w:sz w:val="20"/>
          <w:szCs w:val="20"/>
        </w:rPr>
        <w:t xml:space="preserve">., гос. рег. знак </w:t>
      </w:r>
      <w:r w:rsidR="00F23498" w:rsidRPr="00F23498">
        <w:rPr>
          <w:sz w:val="20"/>
          <w:szCs w:val="20"/>
        </w:rPr>
        <w:t>В834СТ122</w:t>
      </w:r>
      <w:r w:rsidR="00F23498">
        <w:rPr>
          <w:sz w:val="20"/>
          <w:szCs w:val="20"/>
        </w:rPr>
        <w:t xml:space="preserve">, </w:t>
      </w:r>
      <w:r w:rsidR="00F23498" w:rsidRPr="00F23498">
        <w:rPr>
          <w:sz w:val="20"/>
          <w:szCs w:val="20"/>
        </w:rPr>
        <w:t>№ кузова GJ11315613</w:t>
      </w:r>
      <w:r w:rsidR="00F23498">
        <w:rPr>
          <w:sz w:val="20"/>
          <w:szCs w:val="20"/>
        </w:rPr>
        <w:t>, цвет серый. Начальная цена 710 100 руб. (</w:t>
      </w:r>
      <w:proofErr w:type="spellStart"/>
      <w:r w:rsidR="00F23498" w:rsidRPr="00F23498">
        <w:rPr>
          <w:sz w:val="20"/>
          <w:szCs w:val="20"/>
        </w:rPr>
        <w:t>Адирехин</w:t>
      </w:r>
      <w:proofErr w:type="spellEnd"/>
      <w:r w:rsidR="00F23498" w:rsidRPr="00F23498">
        <w:rPr>
          <w:sz w:val="20"/>
          <w:szCs w:val="20"/>
        </w:rPr>
        <w:t xml:space="preserve"> А.А.</w:t>
      </w:r>
      <w:r w:rsidR="00F23498">
        <w:rPr>
          <w:sz w:val="20"/>
          <w:szCs w:val="20"/>
        </w:rPr>
        <w:t xml:space="preserve">, залог, </w:t>
      </w:r>
      <w:r w:rsidR="00F23498" w:rsidRPr="006C1C7D">
        <w:rPr>
          <w:sz w:val="20"/>
          <w:szCs w:val="20"/>
        </w:rPr>
        <w:t>запрет</w:t>
      </w:r>
      <w:r w:rsidR="00F23498">
        <w:rPr>
          <w:sz w:val="20"/>
          <w:szCs w:val="20"/>
        </w:rPr>
        <w:t xml:space="preserve"> регистрационных действий) (1134)</w:t>
      </w:r>
    </w:p>
    <w:p w:rsidR="00F23498" w:rsidRDefault="00F23498" w:rsidP="00F2349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3498"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Автомобиль УАЗ Патриот, </w:t>
      </w:r>
      <w:r w:rsidRPr="00F23498">
        <w:rPr>
          <w:sz w:val="20"/>
          <w:szCs w:val="20"/>
        </w:rPr>
        <w:t>2014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Pr="00F23498">
        <w:rPr>
          <w:sz w:val="20"/>
          <w:szCs w:val="20"/>
        </w:rPr>
        <w:t>, г</w:t>
      </w:r>
      <w:r>
        <w:rPr>
          <w:sz w:val="20"/>
          <w:szCs w:val="20"/>
        </w:rPr>
        <w:t>ос. рег. знак</w:t>
      </w:r>
      <w:r w:rsidRPr="00F23498">
        <w:rPr>
          <w:sz w:val="20"/>
          <w:szCs w:val="20"/>
        </w:rPr>
        <w:t xml:space="preserve"> Р0</w:t>
      </w:r>
      <w:r>
        <w:rPr>
          <w:sz w:val="20"/>
          <w:szCs w:val="20"/>
        </w:rPr>
        <w:t>08УУ22, VIN</w:t>
      </w:r>
      <w:r w:rsidRPr="00F23498">
        <w:rPr>
          <w:sz w:val="20"/>
          <w:szCs w:val="20"/>
        </w:rPr>
        <w:t xml:space="preserve"> ХТТ316300Е0009242</w:t>
      </w:r>
      <w:r>
        <w:rPr>
          <w:sz w:val="20"/>
          <w:szCs w:val="20"/>
        </w:rPr>
        <w:t>, цвет амулет металлик (темно-зеленый). Начальная цена 604 300 руб. (</w:t>
      </w:r>
      <w:proofErr w:type="spellStart"/>
      <w:r w:rsidRPr="00F23498">
        <w:rPr>
          <w:sz w:val="20"/>
          <w:szCs w:val="20"/>
        </w:rPr>
        <w:t>Чекунов</w:t>
      </w:r>
      <w:proofErr w:type="spellEnd"/>
      <w:r w:rsidRPr="00F23498">
        <w:rPr>
          <w:sz w:val="20"/>
          <w:szCs w:val="20"/>
        </w:rPr>
        <w:t xml:space="preserve"> Д.В., </w:t>
      </w:r>
      <w:r w:rsidRPr="006C1C7D">
        <w:rPr>
          <w:sz w:val="20"/>
          <w:szCs w:val="20"/>
        </w:rPr>
        <w:t>запрет</w:t>
      </w:r>
      <w:r>
        <w:rPr>
          <w:sz w:val="20"/>
          <w:szCs w:val="20"/>
        </w:rPr>
        <w:t xml:space="preserve"> регистрационных действий) (1096)</w:t>
      </w:r>
    </w:p>
    <w:p w:rsidR="00F23498" w:rsidRDefault="00F23498" w:rsidP="00F2349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3498"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</w:t>
      </w:r>
      <w:r w:rsidRPr="00F23498">
        <w:rPr>
          <w:sz w:val="20"/>
          <w:szCs w:val="20"/>
        </w:rPr>
        <w:t>Легковой автомобиль МАЗДА ПРЕМАСИ</w:t>
      </w:r>
      <w:r>
        <w:rPr>
          <w:sz w:val="20"/>
          <w:szCs w:val="20"/>
        </w:rPr>
        <w:t xml:space="preserve">, </w:t>
      </w:r>
      <w:r w:rsidRPr="00F23498">
        <w:rPr>
          <w:sz w:val="20"/>
          <w:szCs w:val="20"/>
        </w:rPr>
        <w:t>2002</w:t>
      </w:r>
      <w:r>
        <w:rPr>
          <w:sz w:val="20"/>
          <w:szCs w:val="20"/>
        </w:rPr>
        <w:t xml:space="preserve"> </w:t>
      </w:r>
      <w:proofErr w:type="spellStart"/>
      <w:r w:rsidRPr="00F23498">
        <w:rPr>
          <w:sz w:val="20"/>
          <w:szCs w:val="20"/>
        </w:rPr>
        <w:t>г.в</w:t>
      </w:r>
      <w:proofErr w:type="spellEnd"/>
      <w:r w:rsidRPr="00F23498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Pr="00F23498">
        <w:rPr>
          <w:sz w:val="20"/>
          <w:szCs w:val="20"/>
        </w:rPr>
        <w:t xml:space="preserve"> г</w:t>
      </w:r>
      <w:r>
        <w:rPr>
          <w:sz w:val="20"/>
          <w:szCs w:val="20"/>
        </w:rPr>
        <w:t>ос. рег. знак А167ХО122, VIN JMZCP19F231330518, фактически установлен двигатель № 733018, отсутствует аккумулятор, автомобиль разукомплектован, не на ходу. Начальная цена 288 000 руб. (</w:t>
      </w:r>
      <w:r w:rsidRPr="00F23498">
        <w:rPr>
          <w:sz w:val="20"/>
          <w:szCs w:val="20"/>
        </w:rPr>
        <w:t>Дубяга В.Н.</w:t>
      </w:r>
      <w:r>
        <w:rPr>
          <w:sz w:val="20"/>
          <w:szCs w:val="20"/>
        </w:rPr>
        <w:t>, залог) (947)</w:t>
      </w:r>
    </w:p>
    <w:p w:rsidR="00F036CB" w:rsidRDefault="00F036CB" w:rsidP="00F036C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66F42"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</w:t>
      </w:r>
      <w:r w:rsidRPr="00F23498">
        <w:rPr>
          <w:sz w:val="20"/>
          <w:szCs w:val="20"/>
        </w:rPr>
        <w:t xml:space="preserve">Автобус Форд Транзит 32361 (автолайн), 2007 </w:t>
      </w:r>
      <w:proofErr w:type="spellStart"/>
      <w:r w:rsidRPr="00F23498">
        <w:rPr>
          <w:sz w:val="20"/>
          <w:szCs w:val="20"/>
        </w:rPr>
        <w:t>г.в</w:t>
      </w:r>
      <w:proofErr w:type="spellEnd"/>
      <w:r w:rsidRPr="00F23498">
        <w:rPr>
          <w:sz w:val="20"/>
          <w:szCs w:val="20"/>
        </w:rPr>
        <w:t xml:space="preserve">., гос. рег. знак У967УС22, VIN Х9N32361070001234, белого цвета. Начальная цена </w:t>
      </w:r>
      <w:r>
        <w:rPr>
          <w:sz w:val="20"/>
          <w:szCs w:val="20"/>
        </w:rPr>
        <w:t>476 765</w:t>
      </w:r>
      <w:r w:rsidRPr="00F23498">
        <w:rPr>
          <w:sz w:val="20"/>
          <w:szCs w:val="20"/>
        </w:rPr>
        <w:t xml:space="preserve"> руб. (</w:t>
      </w:r>
      <w:proofErr w:type="spellStart"/>
      <w:r w:rsidRPr="00F23498">
        <w:rPr>
          <w:sz w:val="20"/>
          <w:szCs w:val="20"/>
        </w:rPr>
        <w:t>Пияров</w:t>
      </w:r>
      <w:proofErr w:type="spellEnd"/>
      <w:r w:rsidRPr="00F23498">
        <w:rPr>
          <w:sz w:val="20"/>
          <w:szCs w:val="20"/>
        </w:rPr>
        <w:t xml:space="preserve"> С.И., залог) (880)</w:t>
      </w:r>
      <w:r>
        <w:rPr>
          <w:sz w:val="20"/>
          <w:szCs w:val="20"/>
        </w:rPr>
        <w:t xml:space="preserve"> (повторные)</w:t>
      </w:r>
    </w:p>
    <w:p w:rsidR="00434376" w:rsidRDefault="00434376" w:rsidP="0043437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Автомобиль </w:t>
      </w:r>
      <w:proofErr w:type="spellStart"/>
      <w:r>
        <w:rPr>
          <w:sz w:val="20"/>
          <w:szCs w:val="20"/>
        </w:rPr>
        <w:t>Hyundai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Solaris</w:t>
      </w:r>
      <w:proofErr w:type="spellEnd"/>
      <w:r>
        <w:rPr>
          <w:sz w:val="20"/>
          <w:szCs w:val="20"/>
        </w:rPr>
        <w:t xml:space="preserve">, 2012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гос. рег. знак С186ТХ22, VIN Z94CU41DBCR110200. Начальная цена 691 600 руб. (</w:t>
      </w:r>
      <w:proofErr w:type="spellStart"/>
      <w:r>
        <w:rPr>
          <w:sz w:val="20"/>
          <w:szCs w:val="20"/>
        </w:rPr>
        <w:t>Дуракова</w:t>
      </w:r>
      <w:proofErr w:type="spellEnd"/>
      <w:r>
        <w:rPr>
          <w:sz w:val="20"/>
          <w:szCs w:val="20"/>
        </w:rPr>
        <w:t xml:space="preserve"> М.В., запрет регистрационных действий) (1199)</w:t>
      </w:r>
    </w:p>
    <w:p w:rsidR="00AC64F1" w:rsidRDefault="00AC64F1" w:rsidP="00673F8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D223C9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147A15" w:rsidRDefault="00147A15" w:rsidP="00147A1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0A488B">
        <w:rPr>
          <w:b/>
          <w:sz w:val="20"/>
          <w:szCs w:val="20"/>
        </w:rPr>
        <w:t xml:space="preserve">не позднее </w:t>
      </w:r>
      <w:r w:rsidR="001150C2">
        <w:rPr>
          <w:b/>
          <w:sz w:val="20"/>
          <w:szCs w:val="20"/>
        </w:rPr>
        <w:t>11 августа</w:t>
      </w:r>
      <w:r w:rsidR="00BE4A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6A573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года до 15 час. 00 мин. </w:t>
      </w:r>
      <w:r>
        <w:rPr>
          <w:sz w:val="20"/>
          <w:szCs w:val="20"/>
        </w:rPr>
        <w:t xml:space="preserve">(время местное) по </w:t>
      </w:r>
      <w:proofErr w:type="spellStart"/>
      <w:r>
        <w:rPr>
          <w:sz w:val="20"/>
          <w:szCs w:val="20"/>
        </w:rPr>
        <w:t>адресу</w:t>
      </w:r>
      <w:proofErr w:type="gramStart"/>
      <w:r>
        <w:rPr>
          <w:sz w:val="20"/>
          <w:szCs w:val="20"/>
        </w:rPr>
        <w:t>:А</w:t>
      </w:r>
      <w:proofErr w:type="gramEnd"/>
      <w:r>
        <w:rPr>
          <w:sz w:val="20"/>
          <w:szCs w:val="20"/>
        </w:rPr>
        <w:t>лтайский</w:t>
      </w:r>
      <w:proofErr w:type="spellEnd"/>
      <w:r>
        <w:rPr>
          <w:sz w:val="20"/>
          <w:szCs w:val="20"/>
        </w:rPr>
        <w:t xml:space="preserve"> край, г. Барнаул, ул. Молодежная, д. 68а, 2 этаж, офис 205; </w:t>
      </w:r>
      <w:r w:rsidR="0050212F">
        <w:rPr>
          <w:sz w:val="20"/>
          <w:szCs w:val="20"/>
        </w:rPr>
        <w:t>тел. +7 923 128-03-53, +7 913 457-51-41,</w:t>
      </w:r>
      <w:r>
        <w:rPr>
          <w:sz w:val="20"/>
          <w:szCs w:val="20"/>
        </w:rPr>
        <w:t xml:space="preserve"> сайт: http://geotechprojectaltaykray.ru/ ООО «</w:t>
      </w:r>
      <w:proofErr w:type="spellStart"/>
      <w:r>
        <w:rPr>
          <w:sz w:val="20"/>
          <w:szCs w:val="20"/>
        </w:rPr>
        <w:t>ГеоТехПроект</w:t>
      </w:r>
      <w:proofErr w:type="spellEnd"/>
      <w:r>
        <w:rPr>
          <w:sz w:val="20"/>
          <w:szCs w:val="20"/>
        </w:rPr>
        <w:t xml:space="preserve">» (организатор торгов от имени МТУ </w:t>
      </w:r>
      <w:proofErr w:type="spellStart"/>
      <w:r>
        <w:rPr>
          <w:sz w:val="20"/>
          <w:szCs w:val="20"/>
        </w:rPr>
        <w:t>Росимущества</w:t>
      </w:r>
      <w:proofErr w:type="spellEnd"/>
      <w:r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D223C9"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D223C9" w:rsidRPr="00627F0C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D223C9" w:rsidRPr="000E333A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 xml:space="preserve">в допуске к участию в </w:t>
      </w:r>
      <w:r w:rsidRPr="000E333A">
        <w:rPr>
          <w:sz w:val="20"/>
          <w:szCs w:val="20"/>
        </w:rPr>
        <w:t>торгах прописан в аукционной документации к данному извещению</w:t>
      </w:r>
      <w:proofErr w:type="gramEnd"/>
      <w:r w:rsidRPr="000E333A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0E333A">
          <w:rPr>
            <w:rStyle w:val="a3"/>
            <w:color w:val="auto"/>
            <w:sz w:val="20"/>
            <w:szCs w:val="20"/>
            <w:u w:val="none"/>
          </w:rPr>
          <w:t>www.torgi.gov.ru</w:t>
        </w:r>
      </w:hyperlink>
      <w:r w:rsidRPr="000E333A">
        <w:rPr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 xml:space="preserve">читываются в качестве оплаты покупной цены имущества. При </w:t>
      </w:r>
      <w:proofErr w:type="spellStart"/>
      <w:r w:rsidRPr="00E43365">
        <w:rPr>
          <w:color w:val="000000"/>
          <w:sz w:val="20"/>
          <w:szCs w:val="20"/>
        </w:rPr>
        <w:t>неперечислении</w:t>
      </w:r>
      <w:proofErr w:type="spellEnd"/>
      <w:r w:rsidRPr="00E43365">
        <w:rPr>
          <w:color w:val="000000"/>
          <w:sz w:val="20"/>
          <w:szCs w:val="20"/>
        </w:rPr>
        <w:t xml:space="preserve"> покупателем покупной цены в срок, он считается </w:t>
      </w:r>
      <w:r w:rsidRPr="00E43365">
        <w:rPr>
          <w:color w:val="000000"/>
          <w:sz w:val="20"/>
          <w:szCs w:val="20"/>
        </w:rPr>
        <w:lastRenderedPageBreak/>
        <w:t>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D223C9" w:rsidRPr="00E43365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площадкой </w:t>
      </w:r>
      <w:r w:rsidRPr="00E43365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РАД</w:t>
      </w:r>
      <w:r w:rsidRPr="00E43365">
        <w:rPr>
          <w:color w:val="000000"/>
          <w:sz w:val="20"/>
          <w:szCs w:val="20"/>
        </w:rPr>
        <w:t xml:space="preserve">», в соответствии с ее регламентами, размещенными на сайте </w:t>
      </w:r>
      <w:r w:rsidRPr="00FF5BC9">
        <w:rPr>
          <w:color w:val="000000"/>
          <w:sz w:val="20"/>
          <w:szCs w:val="20"/>
        </w:rPr>
        <w:t>https://catalog.lot-online.ru/</w:t>
      </w:r>
      <w:r w:rsidRPr="00E43365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D223C9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D223C9" w:rsidRDefault="00D223C9" w:rsidP="00D223C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D223C9" w:rsidRPr="00A642B4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D223C9" w:rsidRPr="00777747" w:rsidRDefault="00D223C9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p w:rsidR="00D20746" w:rsidRPr="00155BE2" w:rsidRDefault="00D20746" w:rsidP="00D223C9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C5"/>
    <w:rsid w:val="00000141"/>
    <w:rsid w:val="00001289"/>
    <w:rsid w:val="00001F6B"/>
    <w:rsid w:val="00002A30"/>
    <w:rsid w:val="00004BEF"/>
    <w:rsid w:val="00007159"/>
    <w:rsid w:val="0002192E"/>
    <w:rsid w:val="00023670"/>
    <w:rsid w:val="000248AC"/>
    <w:rsid w:val="0002567D"/>
    <w:rsid w:val="00030EEA"/>
    <w:rsid w:val="000339BB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A488B"/>
    <w:rsid w:val="000B2C37"/>
    <w:rsid w:val="000B2DFB"/>
    <w:rsid w:val="000B5D52"/>
    <w:rsid w:val="000B619F"/>
    <w:rsid w:val="000C63AE"/>
    <w:rsid w:val="000D02F8"/>
    <w:rsid w:val="000D05E8"/>
    <w:rsid w:val="000D16E0"/>
    <w:rsid w:val="000D19E1"/>
    <w:rsid w:val="000D4A13"/>
    <w:rsid w:val="000D523B"/>
    <w:rsid w:val="000D5E98"/>
    <w:rsid w:val="000E0829"/>
    <w:rsid w:val="000E35BC"/>
    <w:rsid w:val="000E393E"/>
    <w:rsid w:val="000E4D0D"/>
    <w:rsid w:val="000E5C87"/>
    <w:rsid w:val="000E5D80"/>
    <w:rsid w:val="000F43C2"/>
    <w:rsid w:val="000F5ADB"/>
    <w:rsid w:val="00100FA5"/>
    <w:rsid w:val="00102D88"/>
    <w:rsid w:val="00110761"/>
    <w:rsid w:val="00113857"/>
    <w:rsid w:val="001150C2"/>
    <w:rsid w:val="00123100"/>
    <w:rsid w:val="0012365B"/>
    <w:rsid w:val="001321F6"/>
    <w:rsid w:val="00132595"/>
    <w:rsid w:val="00136470"/>
    <w:rsid w:val="0013788E"/>
    <w:rsid w:val="0014638E"/>
    <w:rsid w:val="00147A15"/>
    <w:rsid w:val="00155880"/>
    <w:rsid w:val="00155BE2"/>
    <w:rsid w:val="00157644"/>
    <w:rsid w:val="001659DA"/>
    <w:rsid w:val="001736CE"/>
    <w:rsid w:val="0018081D"/>
    <w:rsid w:val="0018415D"/>
    <w:rsid w:val="001855BB"/>
    <w:rsid w:val="00186D53"/>
    <w:rsid w:val="001905B3"/>
    <w:rsid w:val="00190F95"/>
    <w:rsid w:val="00192B2D"/>
    <w:rsid w:val="00194C81"/>
    <w:rsid w:val="001A6742"/>
    <w:rsid w:val="001A714C"/>
    <w:rsid w:val="001A7A42"/>
    <w:rsid w:val="001A7ABE"/>
    <w:rsid w:val="001B4492"/>
    <w:rsid w:val="001B4BD8"/>
    <w:rsid w:val="001C1C4F"/>
    <w:rsid w:val="001C22C7"/>
    <w:rsid w:val="001C2DCE"/>
    <w:rsid w:val="001C3E0C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2F3B5C"/>
    <w:rsid w:val="002F4500"/>
    <w:rsid w:val="00300C08"/>
    <w:rsid w:val="00304449"/>
    <w:rsid w:val="00306699"/>
    <w:rsid w:val="00314EA7"/>
    <w:rsid w:val="00321424"/>
    <w:rsid w:val="003320FF"/>
    <w:rsid w:val="00340496"/>
    <w:rsid w:val="00350C2F"/>
    <w:rsid w:val="00351413"/>
    <w:rsid w:val="00354E5C"/>
    <w:rsid w:val="003620FC"/>
    <w:rsid w:val="00363658"/>
    <w:rsid w:val="00363EAF"/>
    <w:rsid w:val="00370846"/>
    <w:rsid w:val="00372B22"/>
    <w:rsid w:val="003763D8"/>
    <w:rsid w:val="00383EEC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21C1"/>
    <w:rsid w:val="003C6B09"/>
    <w:rsid w:val="003D14DD"/>
    <w:rsid w:val="003D32E1"/>
    <w:rsid w:val="003D5986"/>
    <w:rsid w:val="003D722D"/>
    <w:rsid w:val="003E06C9"/>
    <w:rsid w:val="003E4EF1"/>
    <w:rsid w:val="003F0093"/>
    <w:rsid w:val="003F260E"/>
    <w:rsid w:val="003F2D9E"/>
    <w:rsid w:val="003F3E9D"/>
    <w:rsid w:val="003F5EBF"/>
    <w:rsid w:val="004029C8"/>
    <w:rsid w:val="00403103"/>
    <w:rsid w:val="00404E3B"/>
    <w:rsid w:val="0041413A"/>
    <w:rsid w:val="00414FC3"/>
    <w:rsid w:val="0042046A"/>
    <w:rsid w:val="00420813"/>
    <w:rsid w:val="004218A3"/>
    <w:rsid w:val="00422EFA"/>
    <w:rsid w:val="00427D13"/>
    <w:rsid w:val="00434376"/>
    <w:rsid w:val="004412B1"/>
    <w:rsid w:val="00446DF6"/>
    <w:rsid w:val="004470C0"/>
    <w:rsid w:val="00451912"/>
    <w:rsid w:val="004538F3"/>
    <w:rsid w:val="004610D8"/>
    <w:rsid w:val="004624B9"/>
    <w:rsid w:val="004658FB"/>
    <w:rsid w:val="0047030A"/>
    <w:rsid w:val="00473DC4"/>
    <w:rsid w:val="004773E1"/>
    <w:rsid w:val="0049036E"/>
    <w:rsid w:val="004906E6"/>
    <w:rsid w:val="004957EA"/>
    <w:rsid w:val="00496181"/>
    <w:rsid w:val="004B2E58"/>
    <w:rsid w:val="004B5BAC"/>
    <w:rsid w:val="004B677E"/>
    <w:rsid w:val="004C7BE7"/>
    <w:rsid w:val="004C7E53"/>
    <w:rsid w:val="004D277C"/>
    <w:rsid w:val="004E4162"/>
    <w:rsid w:val="004E4AA1"/>
    <w:rsid w:val="004F471D"/>
    <w:rsid w:val="004F57E0"/>
    <w:rsid w:val="004F667A"/>
    <w:rsid w:val="00501F08"/>
    <w:rsid w:val="0050212F"/>
    <w:rsid w:val="005045B8"/>
    <w:rsid w:val="00506E39"/>
    <w:rsid w:val="00510D7D"/>
    <w:rsid w:val="005117FF"/>
    <w:rsid w:val="00514B4B"/>
    <w:rsid w:val="00514EB0"/>
    <w:rsid w:val="00521403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16D5"/>
    <w:rsid w:val="005424D6"/>
    <w:rsid w:val="00544588"/>
    <w:rsid w:val="005460FC"/>
    <w:rsid w:val="00546250"/>
    <w:rsid w:val="005477CB"/>
    <w:rsid w:val="0055119A"/>
    <w:rsid w:val="00554EC5"/>
    <w:rsid w:val="00556790"/>
    <w:rsid w:val="00556E64"/>
    <w:rsid w:val="005603F5"/>
    <w:rsid w:val="0056338C"/>
    <w:rsid w:val="00563DEC"/>
    <w:rsid w:val="0056552A"/>
    <w:rsid w:val="00573142"/>
    <w:rsid w:val="005751E1"/>
    <w:rsid w:val="00576016"/>
    <w:rsid w:val="0059109D"/>
    <w:rsid w:val="005A665E"/>
    <w:rsid w:val="005A7764"/>
    <w:rsid w:val="005B0E98"/>
    <w:rsid w:val="005B4054"/>
    <w:rsid w:val="005B40A7"/>
    <w:rsid w:val="005B5056"/>
    <w:rsid w:val="005B5751"/>
    <w:rsid w:val="005B6EF6"/>
    <w:rsid w:val="005C5022"/>
    <w:rsid w:val="005C7B8A"/>
    <w:rsid w:val="005D4116"/>
    <w:rsid w:val="005D45CE"/>
    <w:rsid w:val="005D5009"/>
    <w:rsid w:val="005D6A43"/>
    <w:rsid w:val="005D7DFF"/>
    <w:rsid w:val="005E1F2B"/>
    <w:rsid w:val="005E6D3B"/>
    <w:rsid w:val="005F28D6"/>
    <w:rsid w:val="005F4086"/>
    <w:rsid w:val="005F4D71"/>
    <w:rsid w:val="00604F83"/>
    <w:rsid w:val="0060585E"/>
    <w:rsid w:val="00606645"/>
    <w:rsid w:val="00612AC8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3E59"/>
    <w:rsid w:val="00673F88"/>
    <w:rsid w:val="00674CD3"/>
    <w:rsid w:val="00676F7E"/>
    <w:rsid w:val="00677E4B"/>
    <w:rsid w:val="00681451"/>
    <w:rsid w:val="0068598F"/>
    <w:rsid w:val="00686BD0"/>
    <w:rsid w:val="0068796A"/>
    <w:rsid w:val="00695FDA"/>
    <w:rsid w:val="00697C94"/>
    <w:rsid w:val="006A3E82"/>
    <w:rsid w:val="006A573A"/>
    <w:rsid w:val="006B2EDF"/>
    <w:rsid w:val="006B6FC9"/>
    <w:rsid w:val="006C01E7"/>
    <w:rsid w:val="006C1759"/>
    <w:rsid w:val="006D10C4"/>
    <w:rsid w:val="006D21D5"/>
    <w:rsid w:val="006D4FEC"/>
    <w:rsid w:val="006D5D23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7451"/>
    <w:rsid w:val="00741266"/>
    <w:rsid w:val="007418DF"/>
    <w:rsid w:val="007425B6"/>
    <w:rsid w:val="00745396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944CA"/>
    <w:rsid w:val="007B02BC"/>
    <w:rsid w:val="007B4202"/>
    <w:rsid w:val="007B7DFB"/>
    <w:rsid w:val="007C05F1"/>
    <w:rsid w:val="007C5F6D"/>
    <w:rsid w:val="007D0A18"/>
    <w:rsid w:val="007D1CE2"/>
    <w:rsid w:val="007D325B"/>
    <w:rsid w:val="007D40EE"/>
    <w:rsid w:val="007E2A43"/>
    <w:rsid w:val="007E6D45"/>
    <w:rsid w:val="007F0260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155"/>
    <w:rsid w:val="00807DDD"/>
    <w:rsid w:val="00811FBC"/>
    <w:rsid w:val="008170F0"/>
    <w:rsid w:val="0083115C"/>
    <w:rsid w:val="00835FD2"/>
    <w:rsid w:val="008375BB"/>
    <w:rsid w:val="00843B91"/>
    <w:rsid w:val="00847F57"/>
    <w:rsid w:val="008509F2"/>
    <w:rsid w:val="00851BAC"/>
    <w:rsid w:val="00852CAF"/>
    <w:rsid w:val="0085579D"/>
    <w:rsid w:val="0085794C"/>
    <w:rsid w:val="00860B07"/>
    <w:rsid w:val="00862F10"/>
    <w:rsid w:val="008652D9"/>
    <w:rsid w:val="00865FCF"/>
    <w:rsid w:val="00871C20"/>
    <w:rsid w:val="0087636D"/>
    <w:rsid w:val="00876D96"/>
    <w:rsid w:val="00881931"/>
    <w:rsid w:val="00881EFA"/>
    <w:rsid w:val="008835D6"/>
    <w:rsid w:val="0089067F"/>
    <w:rsid w:val="00894D6D"/>
    <w:rsid w:val="008A0C27"/>
    <w:rsid w:val="008A1F28"/>
    <w:rsid w:val="008A5E51"/>
    <w:rsid w:val="008B4112"/>
    <w:rsid w:val="008B46AA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1EFE"/>
    <w:rsid w:val="009258A7"/>
    <w:rsid w:val="0094079D"/>
    <w:rsid w:val="00942BD9"/>
    <w:rsid w:val="009464C9"/>
    <w:rsid w:val="00946AB9"/>
    <w:rsid w:val="00952EC3"/>
    <w:rsid w:val="00953FF9"/>
    <w:rsid w:val="0095530D"/>
    <w:rsid w:val="00956302"/>
    <w:rsid w:val="00956570"/>
    <w:rsid w:val="00962F90"/>
    <w:rsid w:val="009649F1"/>
    <w:rsid w:val="00967D4E"/>
    <w:rsid w:val="00971EA2"/>
    <w:rsid w:val="009741E7"/>
    <w:rsid w:val="00975F32"/>
    <w:rsid w:val="00982E77"/>
    <w:rsid w:val="00983CF4"/>
    <w:rsid w:val="00990CF3"/>
    <w:rsid w:val="00996CE1"/>
    <w:rsid w:val="009A0457"/>
    <w:rsid w:val="009A1C3F"/>
    <w:rsid w:val="009A1D0C"/>
    <w:rsid w:val="009A36A3"/>
    <w:rsid w:val="009A371F"/>
    <w:rsid w:val="009A42FB"/>
    <w:rsid w:val="009A64DF"/>
    <w:rsid w:val="009A7A00"/>
    <w:rsid w:val="009B0F8D"/>
    <w:rsid w:val="009B74E3"/>
    <w:rsid w:val="009C2CF5"/>
    <w:rsid w:val="009C3D78"/>
    <w:rsid w:val="009C690D"/>
    <w:rsid w:val="009D1FF3"/>
    <w:rsid w:val="009E5217"/>
    <w:rsid w:val="009F57EF"/>
    <w:rsid w:val="009F74AD"/>
    <w:rsid w:val="00A00756"/>
    <w:rsid w:val="00A00780"/>
    <w:rsid w:val="00A067B2"/>
    <w:rsid w:val="00A06920"/>
    <w:rsid w:val="00A073F3"/>
    <w:rsid w:val="00A256BC"/>
    <w:rsid w:val="00A371C4"/>
    <w:rsid w:val="00A40812"/>
    <w:rsid w:val="00A40E20"/>
    <w:rsid w:val="00A42E98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11C4"/>
    <w:rsid w:val="00A820AC"/>
    <w:rsid w:val="00A822C0"/>
    <w:rsid w:val="00A85E0D"/>
    <w:rsid w:val="00A87C59"/>
    <w:rsid w:val="00A87D85"/>
    <w:rsid w:val="00A910F0"/>
    <w:rsid w:val="00A97BE2"/>
    <w:rsid w:val="00AA61AF"/>
    <w:rsid w:val="00AA768B"/>
    <w:rsid w:val="00AB27D3"/>
    <w:rsid w:val="00AC64F1"/>
    <w:rsid w:val="00AD4E95"/>
    <w:rsid w:val="00AD6C5F"/>
    <w:rsid w:val="00AE199F"/>
    <w:rsid w:val="00AE72CE"/>
    <w:rsid w:val="00AF0AE0"/>
    <w:rsid w:val="00AF147E"/>
    <w:rsid w:val="00AF2B45"/>
    <w:rsid w:val="00AF3163"/>
    <w:rsid w:val="00AF38A3"/>
    <w:rsid w:val="00AF71D7"/>
    <w:rsid w:val="00B013F2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85B2F"/>
    <w:rsid w:val="00B90152"/>
    <w:rsid w:val="00B92166"/>
    <w:rsid w:val="00B92DFE"/>
    <w:rsid w:val="00B96D9D"/>
    <w:rsid w:val="00BA145C"/>
    <w:rsid w:val="00BB0A68"/>
    <w:rsid w:val="00BB3734"/>
    <w:rsid w:val="00BB7318"/>
    <w:rsid w:val="00BB7731"/>
    <w:rsid w:val="00BC20FE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4A62"/>
    <w:rsid w:val="00BE63CA"/>
    <w:rsid w:val="00BF0543"/>
    <w:rsid w:val="00BF236B"/>
    <w:rsid w:val="00BF3AAF"/>
    <w:rsid w:val="00C03256"/>
    <w:rsid w:val="00C04CC9"/>
    <w:rsid w:val="00C067D4"/>
    <w:rsid w:val="00C1001F"/>
    <w:rsid w:val="00C126AA"/>
    <w:rsid w:val="00C130B4"/>
    <w:rsid w:val="00C132BA"/>
    <w:rsid w:val="00C23540"/>
    <w:rsid w:val="00C23DD6"/>
    <w:rsid w:val="00C2674F"/>
    <w:rsid w:val="00C332A6"/>
    <w:rsid w:val="00C33A99"/>
    <w:rsid w:val="00C35076"/>
    <w:rsid w:val="00C3531B"/>
    <w:rsid w:val="00C419B4"/>
    <w:rsid w:val="00C477D6"/>
    <w:rsid w:val="00C51966"/>
    <w:rsid w:val="00C53A62"/>
    <w:rsid w:val="00C545EE"/>
    <w:rsid w:val="00C54D6D"/>
    <w:rsid w:val="00C6589D"/>
    <w:rsid w:val="00C66150"/>
    <w:rsid w:val="00C7025F"/>
    <w:rsid w:val="00C76C6F"/>
    <w:rsid w:val="00C7744A"/>
    <w:rsid w:val="00C81871"/>
    <w:rsid w:val="00C82EC7"/>
    <w:rsid w:val="00C84347"/>
    <w:rsid w:val="00C85FAD"/>
    <w:rsid w:val="00C927D4"/>
    <w:rsid w:val="00C9405D"/>
    <w:rsid w:val="00C9437E"/>
    <w:rsid w:val="00C947CC"/>
    <w:rsid w:val="00C9505B"/>
    <w:rsid w:val="00C95546"/>
    <w:rsid w:val="00CA0761"/>
    <w:rsid w:val="00CA0C15"/>
    <w:rsid w:val="00CA18B6"/>
    <w:rsid w:val="00CA2ABE"/>
    <w:rsid w:val="00CA4DBC"/>
    <w:rsid w:val="00CB1515"/>
    <w:rsid w:val="00CB53DF"/>
    <w:rsid w:val="00CB7FC2"/>
    <w:rsid w:val="00CC145B"/>
    <w:rsid w:val="00CC28F5"/>
    <w:rsid w:val="00CC4387"/>
    <w:rsid w:val="00CC53E0"/>
    <w:rsid w:val="00CD0067"/>
    <w:rsid w:val="00CD1DBB"/>
    <w:rsid w:val="00CD21C0"/>
    <w:rsid w:val="00CD35E2"/>
    <w:rsid w:val="00CD4183"/>
    <w:rsid w:val="00CD5825"/>
    <w:rsid w:val="00CD5B41"/>
    <w:rsid w:val="00CE0956"/>
    <w:rsid w:val="00CE678A"/>
    <w:rsid w:val="00CE6DEF"/>
    <w:rsid w:val="00CF2D78"/>
    <w:rsid w:val="00CF3A08"/>
    <w:rsid w:val="00CF542C"/>
    <w:rsid w:val="00CF5668"/>
    <w:rsid w:val="00CF6316"/>
    <w:rsid w:val="00D06C0F"/>
    <w:rsid w:val="00D12725"/>
    <w:rsid w:val="00D1474B"/>
    <w:rsid w:val="00D20746"/>
    <w:rsid w:val="00D223C9"/>
    <w:rsid w:val="00D22BD3"/>
    <w:rsid w:val="00D24080"/>
    <w:rsid w:val="00D24D74"/>
    <w:rsid w:val="00D24E9C"/>
    <w:rsid w:val="00D32671"/>
    <w:rsid w:val="00D32CA5"/>
    <w:rsid w:val="00D414ED"/>
    <w:rsid w:val="00D416A3"/>
    <w:rsid w:val="00D53E86"/>
    <w:rsid w:val="00D53F60"/>
    <w:rsid w:val="00D541C3"/>
    <w:rsid w:val="00D6503C"/>
    <w:rsid w:val="00D6576C"/>
    <w:rsid w:val="00D65EC8"/>
    <w:rsid w:val="00D676C6"/>
    <w:rsid w:val="00D8118F"/>
    <w:rsid w:val="00D8151D"/>
    <w:rsid w:val="00D871EF"/>
    <w:rsid w:val="00D87FF1"/>
    <w:rsid w:val="00D90B78"/>
    <w:rsid w:val="00D929B3"/>
    <w:rsid w:val="00DA02C1"/>
    <w:rsid w:val="00DA5DD5"/>
    <w:rsid w:val="00DB3330"/>
    <w:rsid w:val="00DB4EEA"/>
    <w:rsid w:val="00DB534A"/>
    <w:rsid w:val="00DB5CC8"/>
    <w:rsid w:val="00DB69F1"/>
    <w:rsid w:val="00DC0901"/>
    <w:rsid w:val="00DC7B99"/>
    <w:rsid w:val="00DD1716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26A2"/>
    <w:rsid w:val="00E63424"/>
    <w:rsid w:val="00E64960"/>
    <w:rsid w:val="00E66D90"/>
    <w:rsid w:val="00E66F42"/>
    <w:rsid w:val="00E704CC"/>
    <w:rsid w:val="00E71ED0"/>
    <w:rsid w:val="00E73C5C"/>
    <w:rsid w:val="00E73C7D"/>
    <w:rsid w:val="00E75880"/>
    <w:rsid w:val="00E818BF"/>
    <w:rsid w:val="00E827D9"/>
    <w:rsid w:val="00E83126"/>
    <w:rsid w:val="00E864D4"/>
    <w:rsid w:val="00E92BE9"/>
    <w:rsid w:val="00E96C86"/>
    <w:rsid w:val="00E97112"/>
    <w:rsid w:val="00E97416"/>
    <w:rsid w:val="00EA133D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36CB"/>
    <w:rsid w:val="00F05657"/>
    <w:rsid w:val="00F1559B"/>
    <w:rsid w:val="00F20410"/>
    <w:rsid w:val="00F21CC5"/>
    <w:rsid w:val="00F23498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3207"/>
    <w:rsid w:val="00F76F59"/>
    <w:rsid w:val="00F772BC"/>
    <w:rsid w:val="00F8138F"/>
    <w:rsid w:val="00F866B8"/>
    <w:rsid w:val="00F87679"/>
    <w:rsid w:val="00F914AD"/>
    <w:rsid w:val="00F952BE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D4674"/>
    <w:rsid w:val="00FE2254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1142-A59D-4DB3-B38E-C30200EF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Зуева Юлия</cp:lastModifiedBy>
  <cp:revision>10</cp:revision>
  <cp:lastPrinted>2023-06-27T12:51:00Z</cp:lastPrinted>
  <dcterms:created xsi:type="dcterms:W3CDTF">2023-07-14T05:01:00Z</dcterms:created>
  <dcterms:modified xsi:type="dcterms:W3CDTF">2023-07-20T13:22:00Z</dcterms:modified>
</cp:coreProperties>
</file>