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12C7" w14:textId="77777777" w:rsidR="00D3126B" w:rsidRPr="00155BE2" w:rsidRDefault="00D3126B" w:rsidP="00D3126B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08.08.2024</w:t>
      </w:r>
    </w:p>
    <w:p w14:paraId="771535AE" w14:textId="77777777" w:rsidR="00D3126B" w:rsidRPr="00155BE2" w:rsidRDefault="00D3126B" w:rsidP="00D3126B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3B948CE" w14:textId="77777777" w:rsidR="00D3126B" w:rsidRDefault="00D3126B" w:rsidP="00D3126B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62AAC39" w14:textId="77777777" w:rsidR="00D3126B" w:rsidRPr="00155BE2" w:rsidRDefault="00D3126B" w:rsidP="00D3126B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5E1DF90C" w14:textId="77777777" w:rsidR="00D3126B" w:rsidRPr="00106FFE" w:rsidRDefault="00D3126B" w:rsidP="00D3126B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3EE82264" w14:textId="77777777" w:rsidR="00D3126B" w:rsidRPr="00106FFE" w:rsidRDefault="00D3126B" w:rsidP="00D3126B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09</w:t>
      </w:r>
      <w:r w:rsidRPr="00EB2E55">
        <w:rPr>
          <w:b/>
          <w:iCs/>
          <w:sz w:val="20"/>
          <w:szCs w:val="20"/>
        </w:rPr>
        <w:t>.0</w:t>
      </w:r>
      <w:r>
        <w:rPr>
          <w:b/>
          <w:iCs/>
          <w:sz w:val="20"/>
          <w:szCs w:val="20"/>
        </w:rPr>
        <w:t>8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04</w:t>
      </w:r>
      <w:r w:rsidRPr="003E7B53">
        <w:rPr>
          <w:b/>
          <w:bCs/>
          <w:iCs/>
          <w:sz w:val="20"/>
          <w:szCs w:val="20"/>
        </w:rPr>
        <w:t>.0</w:t>
      </w:r>
      <w:r>
        <w:rPr>
          <w:b/>
          <w:bCs/>
          <w:iCs/>
          <w:sz w:val="20"/>
          <w:szCs w:val="20"/>
        </w:rPr>
        <w:t>9</w:t>
      </w:r>
      <w:r w:rsidRPr="003E7B53">
        <w:rPr>
          <w:b/>
          <w:bCs/>
          <w:iCs/>
          <w:sz w:val="20"/>
          <w:szCs w:val="20"/>
        </w:rPr>
        <w:t>.2024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6A7C38C8" w14:textId="744BE3E7" w:rsidR="00D3126B" w:rsidRPr="00106FFE" w:rsidRDefault="00D3126B" w:rsidP="00D3126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8524DA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8524DA" w:rsidRPr="008524DA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23000050830000000089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8524DA" w:rsidRPr="008524DA">
        <w:rPr>
          <w:sz w:val="20"/>
          <w:szCs w:val="20"/>
          <w:highlight w:val="cyan"/>
        </w:rPr>
        <w:t>23000050830000000089</w:t>
      </w:r>
    </w:p>
    <w:p w14:paraId="3A9B446C" w14:textId="77777777" w:rsidR="00D3126B" w:rsidRPr="0058097E" w:rsidRDefault="00D3126B" w:rsidP="00D3126B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05</w:t>
      </w:r>
      <w:r w:rsidRPr="00106FFE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9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19CAF0F" w14:textId="77777777" w:rsidR="00D3126B" w:rsidRPr="0058097E" w:rsidRDefault="00D3126B" w:rsidP="00D3126B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09.09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A12F1B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EE37430" w14:textId="3F007146" w:rsidR="00D3126B" w:rsidRDefault="00D3126B" w:rsidP="00D3126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F344C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Pr="006F344C">
        <w:rPr>
          <w:sz w:val="20"/>
          <w:szCs w:val="20"/>
        </w:rPr>
        <w:t>Трактор МТЗ-82.1, 1984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6F344C">
        <w:rPr>
          <w:sz w:val="20"/>
          <w:szCs w:val="20"/>
        </w:rPr>
        <w:t>, г</w:t>
      </w:r>
      <w:r>
        <w:rPr>
          <w:sz w:val="20"/>
          <w:szCs w:val="20"/>
        </w:rPr>
        <w:t>ос. рег. знак</w:t>
      </w:r>
      <w:r w:rsidRPr="006F344C">
        <w:rPr>
          <w:sz w:val="20"/>
          <w:szCs w:val="20"/>
        </w:rPr>
        <w:t xml:space="preserve"> 9898МК22, зав. № 377807</w:t>
      </w:r>
      <w:r>
        <w:rPr>
          <w:sz w:val="20"/>
          <w:szCs w:val="20"/>
        </w:rPr>
        <w:t>. Начальная цена 543 000 руб. (</w:t>
      </w:r>
      <w:r w:rsidRPr="006F344C">
        <w:rPr>
          <w:sz w:val="20"/>
          <w:szCs w:val="20"/>
        </w:rPr>
        <w:t>Склярова Е.Ш.</w:t>
      </w:r>
      <w:r>
        <w:rPr>
          <w:sz w:val="20"/>
          <w:szCs w:val="20"/>
        </w:rPr>
        <w:t xml:space="preserve">, </w:t>
      </w:r>
      <w:r w:rsidRPr="00C36572">
        <w:rPr>
          <w:sz w:val="20"/>
          <w:szCs w:val="20"/>
        </w:rPr>
        <w:t xml:space="preserve">запрет регистрационных действий) </w:t>
      </w:r>
      <w:r>
        <w:rPr>
          <w:sz w:val="20"/>
          <w:szCs w:val="20"/>
        </w:rPr>
        <w:t>(882)</w:t>
      </w:r>
    </w:p>
    <w:p w14:paraId="0B186E16" w14:textId="585DDB79" w:rsidR="0004744E" w:rsidRDefault="00A12F1B" w:rsidP="0004744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805B2">
        <w:rPr>
          <w:b/>
          <w:bCs/>
          <w:sz w:val="20"/>
          <w:szCs w:val="20"/>
          <w:u w:val="single"/>
        </w:rPr>
        <w:t>Лот№</w:t>
      </w:r>
      <w:r w:rsidR="00D3126B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="0004744E" w:rsidRPr="0004744E">
        <w:rPr>
          <w:sz w:val="20"/>
          <w:szCs w:val="20"/>
        </w:rPr>
        <w:t>Автомобиль ГАЗ 31105</w:t>
      </w:r>
      <w:r w:rsidR="0004744E">
        <w:rPr>
          <w:sz w:val="20"/>
          <w:szCs w:val="20"/>
        </w:rPr>
        <w:t xml:space="preserve">, </w:t>
      </w:r>
      <w:r w:rsidR="0004744E" w:rsidRPr="0004744E">
        <w:rPr>
          <w:sz w:val="20"/>
          <w:szCs w:val="20"/>
        </w:rPr>
        <w:t>2007</w:t>
      </w:r>
      <w:r w:rsidR="0004744E">
        <w:rPr>
          <w:sz w:val="20"/>
          <w:szCs w:val="20"/>
        </w:rPr>
        <w:t xml:space="preserve"> </w:t>
      </w:r>
      <w:proofErr w:type="spellStart"/>
      <w:r w:rsidR="0004744E">
        <w:rPr>
          <w:sz w:val="20"/>
          <w:szCs w:val="20"/>
        </w:rPr>
        <w:t>г.в</w:t>
      </w:r>
      <w:proofErr w:type="spellEnd"/>
      <w:r w:rsidR="0004744E">
        <w:rPr>
          <w:sz w:val="20"/>
          <w:szCs w:val="20"/>
        </w:rPr>
        <w:t xml:space="preserve">., гос. рег. знак </w:t>
      </w:r>
      <w:r w:rsidR="0004744E" w:rsidRPr="0004744E">
        <w:rPr>
          <w:sz w:val="20"/>
          <w:szCs w:val="20"/>
        </w:rPr>
        <w:t>У632АУ174</w:t>
      </w:r>
      <w:r w:rsidR="0004744E">
        <w:rPr>
          <w:sz w:val="20"/>
          <w:szCs w:val="20"/>
        </w:rPr>
        <w:t xml:space="preserve">, </w:t>
      </w:r>
      <w:r w:rsidR="0004744E" w:rsidRPr="0004744E">
        <w:rPr>
          <w:sz w:val="20"/>
          <w:szCs w:val="20"/>
        </w:rPr>
        <w:t>VIN Х9631105071401207</w:t>
      </w:r>
      <w:r w:rsidR="0004744E">
        <w:rPr>
          <w:sz w:val="20"/>
          <w:szCs w:val="20"/>
        </w:rPr>
        <w:t>, цвет</w:t>
      </w:r>
      <w:r w:rsidR="00E30827">
        <w:rPr>
          <w:sz w:val="20"/>
          <w:szCs w:val="20"/>
        </w:rPr>
        <w:t xml:space="preserve"> черный. Начальная цена </w:t>
      </w:r>
      <w:r w:rsidR="00D3126B">
        <w:rPr>
          <w:sz w:val="20"/>
          <w:szCs w:val="20"/>
        </w:rPr>
        <w:t>53 063,61</w:t>
      </w:r>
      <w:r w:rsidR="0004744E">
        <w:rPr>
          <w:sz w:val="20"/>
          <w:szCs w:val="20"/>
        </w:rPr>
        <w:t xml:space="preserve"> руб. (</w:t>
      </w:r>
      <w:proofErr w:type="spellStart"/>
      <w:r w:rsidR="0004744E" w:rsidRPr="0004744E">
        <w:rPr>
          <w:sz w:val="20"/>
          <w:szCs w:val="20"/>
        </w:rPr>
        <w:t>Латкина</w:t>
      </w:r>
      <w:proofErr w:type="spellEnd"/>
      <w:r w:rsidR="0004744E" w:rsidRPr="0004744E">
        <w:rPr>
          <w:sz w:val="20"/>
          <w:szCs w:val="20"/>
        </w:rPr>
        <w:t xml:space="preserve"> Н.С.</w:t>
      </w:r>
      <w:r w:rsidR="0004744E">
        <w:rPr>
          <w:sz w:val="20"/>
          <w:szCs w:val="20"/>
        </w:rPr>
        <w:t xml:space="preserve">, </w:t>
      </w:r>
      <w:r w:rsidR="0004744E" w:rsidRPr="0004744E">
        <w:rPr>
          <w:sz w:val="20"/>
          <w:szCs w:val="20"/>
        </w:rPr>
        <w:t xml:space="preserve">арест, залог, </w:t>
      </w:r>
      <w:r w:rsidR="0004744E">
        <w:rPr>
          <w:sz w:val="20"/>
          <w:szCs w:val="20"/>
        </w:rPr>
        <w:t>запрет регистрационных действий) (809)</w:t>
      </w:r>
      <w:r w:rsidR="00D3126B">
        <w:rPr>
          <w:sz w:val="20"/>
          <w:szCs w:val="20"/>
        </w:rPr>
        <w:t xml:space="preserve"> (повторные)</w:t>
      </w:r>
    </w:p>
    <w:p w14:paraId="70F83651" w14:textId="528F9737" w:rsidR="00C805B2" w:rsidRDefault="00C805B2" w:rsidP="00C805B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805B2">
        <w:rPr>
          <w:b/>
          <w:bCs/>
          <w:sz w:val="20"/>
          <w:szCs w:val="20"/>
          <w:u w:val="single"/>
        </w:rPr>
        <w:t>Лот№</w:t>
      </w:r>
      <w:r w:rsidR="00D3126B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C805B2">
        <w:rPr>
          <w:sz w:val="20"/>
          <w:szCs w:val="20"/>
        </w:rPr>
        <w:t xml:space="preserve">Автомобиль </w:t>
      </w:r>
      <w:proofErr w:type="spellStart"/>
      <w:r w:rsidRPr="00C805B2">
        <w:rPr>
          <w:sz w:val="20"/>
          <w:szCs w:val="20"/>
        </w:rPr>
        <w:t>Хундай</w:t>
      </w:r>
      <w:proofErr w:type="spellEnd"/>
      <w:r w:rsidRPr="00C805B2">
        <w:rPr>
          <w:sz w:val="20"/>
          <w:szCs w:val="20"/>
        </w:rPr>
        <w:t xml:space="preserve"> I30 1.6 GLS AT</w:t>
      </w:r>
      <w:r>
        <w:rPr>
          <w:sz w:val="20"/>
          <w:szCs w:val="20"/>
        </w:rPr>
        <w:t xml:space="preserve">, </w:t>
      </w:r>
      <w:r w:rsidRPr="00C805B2">
        <w:rPr>
          <w:sz w:val="20"/>
          <w:szCs w:val="20"/>
        </w:rPr>
        <w:t>2009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C805B2">
        <w:rPr>
          <w:sz w:val="20"/>
          <w:szCs w:val="20"/>
        </w:rPr>
        <w:t xml:space="preserve"> Е127АО142</w:t>
      </w:r>
      <w:r>
        <w:rPr>
          <w:sz w:val="20"/>
          <w:szCs w:val="20"/>
        </w:rPr>
        <w:t xml:space="preserve">, </w:t>
      </w:r>
      <w:r w:rsidRPr="00C805B2">
        <w:rPr>
          <w:sz w:val="20"/>
          <w:szCs w:val="20"/>
        </w:rPr>
        <w:t>VIN TMADC51DP9J025300</w:t>
      </w:r>
      <w:r>
        <w:rPr>
          <w:sz w:val="20"/>
          <w:szCs w:val="20"/>
        </w:rPr>
        <w:t xml:space="preserve">. Начальная цена </w:t>
      </w:r>
      <w:r w:rsidR="00D3126B">
        <w:rPr>
          <w:sz w:val="20"/>
          <w:szCs w:val="20"/>
        </w:rPr>
        <w:t>680 850</w:t>
      </w:r>
      <w:r>
        <w:rPr>
          <w:sz w:val="20"/>
          <w:szCs w:val="20"/>
        </w:rPr>
        <w:t xml:space="preserve"> руб. (И</w:t>
      </w:r>
      <w:r w:rsidRPr="00C805B2">
        <w:rPr>
          <w:sz w:val="20"/>
          <w:szCs w:val="20"/>
        </w:rPr>
        <w:t>нютин Д.М.</w:t>
      </w:r>
      <w:r>
        <w:rPr>
          <w:sz w:val="20"/>
          <w:szCs w:val="20"/>
        </w:rPr>
        <w:t>, запрет регистрационных действий) (803)</w:t>
      </w:r>
      <w:r w:rsidR="00D3126B">
        <w:rPr>
          <w:sz w:val="20"/>
          <w:szCs w:val="20"/>
        </w:rPr>
        <w:t xml:space="preserve"> (повторные)</w:t>
      </w:r>
    </w:p>
    <w:p w14:paraId="1B186997" w14:textId="77777777" w:rsidR="00D3126B" w:rsidRDefault="00D3126B" w:rsidP="00C805B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0EF66A4E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65527639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D3126B">
        <w:rPr>
          <w:b/>
          <w:sz w:val="20"/>
          <w:szCs w:val="20"/>
        </w:rPr>
        <w:t>30 августа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ИП Бурков С.В. 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lastRenderedPageBreak/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3857"/>
    <w:rsid w:val="00115B7D"/>
    <w:rsid w:val="00117FC0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B1B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4</cp:revision>
  <cp:lastPrinted>2023-04-17T08:00:00Z</cp:lastPrinted>
  <dcterms:created xsi:type="dcterms:W3CDTF">2024-07-31T09:55:00Z</dcterms:created>
  <dcterms:modified xsi:type="dcterms:W3CDTF">2024-08-08T05:39:00Z</dcterms:modified>
</cp:coreProperties>
</file>