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1B90" w14:textId="7D2BA285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112275"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>.</w:t>
      </w:r>
      <w:r w:rsidR="00112275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.2024</w:t>
      </w:r>
    </w:p>
    <w:p w14:paraId="76D64F5C" w14:textId="77777777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16AF6A7F" w14:textId="77777777" w:rsidR="00A61560" w:rsidRDefault="00A61560" w:rsidP="00A61560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6295372B" w14:textId="77777777" w:rsidR="00A61560" w:rsidRPr="00155BE2" w:rsidRDefault="00A61560" w:rsidP="00A61560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1724CD5" w14:textId="77777777" w:rsidR="00A61560" w:rsidRPr="00106FFE" w:rsidRDefault="00A61560" w:rsidP="00A6156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8FA438B" w14:textId="7B44ED1B" w:rsidR="00A61560" w:rsidRPr="00106FF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112275">
        <w:rPr>
          <w:b/>
          <w:iCs/>
          <w:sz w:val="20"/>
          <w:szCs w:val="20"/>
        </w:rPr>
        <w:t>25</w:t>
      </w:r>
      <w:r w:rsidRPr="00EB2E55">
        <w:rPr>
          <w:b/>
          <w:iCs/>
          <w:sz w:val="20"/>
          <w:szCs w:val="20"/>
        </w:rPr>
        <w:t>.</w:t>
      </w:r>
      <w:r w:rsidR="00112275">
        <w:rPr>
          <w:b/>
          <w:iCs/>
          <w:sz w:val="20"/>
          <w:szCs w:val="20"/>
        </w:rPr>
        <w:t>10</w:t>
      </w:r>
      <w:r w:rsidRPr="00106FFE">
        <w:rPr>
          <w:b/>
          <w:bCs/>
          <w:iCs/>
          <w:sz w:val="20"/>
          <w:szCs w:val="20"/>
        </w:rPr>
        <w:t>.2024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112275">
        <w:rPr>
          <w:b/>
          <w:bCs/>
          <w:iCs/>
          <w:sz w:val="20"/>
          <w:szCs w:val="20"/>
        </w:rPr>
        <w:t>20</w:t>
      </w:r>
      <w:r>
        <w:rPr>
          <w:b/>
          <w:bCs/>
          <w:iCs/>
          <w:sz w:val="20"/>
          <w:szCs w:val="20"/>
        </w:rPr>
        <w:t>.1</w:t>
      </w:r>
      <w:r w:rsidR="00112275">
        <w:rPr>
          <w:b/>
          <w:bCs/>
          <w:iCs/>
          <w:sz w:val="20"/>
          <w:szCs w:val="20"/>
        </w:rPr>
        <w:t>1</w:t>
      </w:r>
      <w:r w:rsidRPr="003E7B53">
        <w:rPr>
          <w:b/>
          <w:bCs/>
          <w:iCs/>
          <w:sz w:val="20"/>
          <w:szCs w:val="20"/>
        </w:rPr>
        <w:t>.2024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63FE263A" w14:textId="7869A527" w:rsidR="00A61560" w:rsidRPr="00106FF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C5335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C53359" w:rsidRPr="00C53359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23000050830000000115</w:t>
      </w:r>
      <w:r w:rsidRPr="002C3D64"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C53359" w:rsidRPr="00C53359">
        <w:rPr>
          <w:sz w:val="20"/>
          <w:szCs w:val="20"/>
          <w:highlight w:val="cyan"/>
        </w:rPr>
        <w:t>23000050830000000115</w:t>
      </w:r>
    </w:p>
    <w:p w14:paraId="280D6D24" w14:textId="2EF0E500" w:rsidR="00A61560" w:rsidRPr="0058097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112275">
        <w:rPr>
          <w:b/>
          <w:iCs/>
          <w:sz w:val="20"/>
          <w:szCs w:val="20"/>
        </w:rPr>
        <w:t>21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</w:t>
      </w:r>
      <w:r w:rsidR="00112275">
        <w:rPr>
          <w:b/>
          <w:sz w:val="20"/>
          <w:szCs w:val="20"/>
        </w:rPr>
        <w:t>1</w:t>
      </w:r>
      <w:r w:rsidRPr="00106FFE">
        <w:rPr>
          <w:b/>
          <w:sz w:val="20"/>
          <w:szCs w:val="20"/>
        </w:rPr>
        <w:t>.2024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2620D166" w14:textId="1FF6A7EC" w:rsidR="00A61560" w:rsidRPr="0058097E" w:rsidRDefault="00A61560" w:rsidP="00A6156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112275">
        <w:rPr>
          <w:b/>
          <w:iCs/>
          <w:sz w:val="20"/>
          <w:szCs w:val="20"/>
        </w:rPr>
        <w:t>25</w:t>
      </w:r>
      <w:r>
        <w:rPr>
          <w:b/>
          <w:iCs/>
          <w:sz w:val="20"/>
          <w:szCs w:val="20"/>
        </w:rPr>
        <w:t>.1</w:t>
      </w:r>
      <w:r w:rsidR="00112275">
        <w:rPr>
          <w:b/>
          <w:iCs/>
          <w:sz w:val="20"/>
          <w:szCs w:val="20"/>
        </w:rPr>
        <w:t>1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4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777777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  <w:u w:val="single"/>
        </w:rPr>
      </w:pPr>
    </w:p>
    <w:p w14:paraId="1C273570" w14:textId="1384ABC1" w:rsidR="00112275" w:rsidRDefault="006F5D01" w:rsidP="001122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 w:rsidR="00EE4451">
        <w:rPr>
          <w:b/>
          <w:bCs/>
          <w:sz w:val="20"/>
          <w:szCs w:val="20"/>
          <w:u w:val="single"/>
        </w:rPr>
        <w:t>1</w:t>
      </w:r>
      <w:r w:rsidRPr="006F344C">
        <w:rPr>
          <w:sz w:val="20"/>
          <w:szCs w:val="20"/>
        </w:rPr>
        <w:t xml:space="preserve"> </w:t>
      </w:r>
      <w:r w:rsidR="00112275" w:rsidRPr="006F344C">
        <w:rPr>
          <w:sz w:val="20"/>
          <w:szCs w:val="20"/>
        </w:rPr>
        <w:t>Автомобиль</w:t>
      </w:r>
      <w:r w:rsidR="00112275" w:rsidRPr="00112275">
        <w:rPr>
          <w:sz w:val="20"/>
          <w:szCs w:val="20"/>
        </w:rPr>
        <w:t xml:space="preserve"> Форд Фокус,</w:t>
      </w:r>
      <w:r w:rsidR="00112275">
        <w:rPr>
          <w:sz w:val="20"/>
          <w:szCs w:val="20"/>
        </w:rPr>
        <w:t xml:space="preserve"> </w:t>
      </w:r>
      <w:r w:rsidR="00112275" w:rsidRPr="00112275">
        <w:rPr>
          <w:sz w:val="20"/>
          <w:szCs w:val="20"/>
        </w:rPr>
        <w:t>2011</w:t>
      </w:r>
      <w:r w:rsidR="00112275">
        <w:rPr>
          <w:sz w:val="20"/>
          <w:szCs w:val="20"/>
        </w:rPr>
        <w:t xml:space="preserve"> </w:t>
      </w:r>
      <w:proofErr w:type="spellStart"/>
      <w:r w:rsidR="00112275">
        <w:rPr>
          <w:sz w:val="20"/>
          <w:szCs w:val="20"/>
        </w:rPr>
        <w:t>г.в</w:t>
      </w:r>
      <w:proofErr w:type="spellEnd"/>
      <w:r w:rsidR="00112275">
        <w:rPr>
          <w:sz w:val="20"/>
          <w:szCs w:val="20"/>
        </w:rPr>
        <w:t>.</w:t>
      </w:r>
      <w:r w:rsidR="00112275" w:rsidRPr="00112275">
        <w:rPr>
          <w:sz w:val="20"/>
          <w:szCs w:val="20"/>
        </w:rPr>
        <w:t>, г</w:t>
      </w:r>
      <w:r w:rsidR="00112275">
        <w:rPr>
          <w:sz w:val="20"/>
          <w:szCs w:val="20"/>
        </w:rPr>
        <w:t>ос. рег. знак</w:t>
      </w:r>
      <w:r w:rsidR="00112275" w:rsidRPr="00112275">
        <w:rPr>
          <w:sz w:val="20"/>
          <w:szCs w:val="20"/>
        </w:rPr>
        <w:t xml:space="preserve"> В074УО122, VIN Х9FHXXEEDHBK57026</w:t>
      </w:r>
      <w:r w:rsidR="00FB7CB1">
        <w:rPr>
          <w:sz w:val="20"/>
          <w:szCs w:val="20"/>
        </w:rPr>
        <w:t>, цвет темно синий.</w:t>
      </w:r>
      <w:r w:rsidR="00112275">
        <w:rPr>
          <w:sz w:val="20"/>
          <w:szCs w:val="20"/>
        </w:rPr>
        <w:t xml:space="preserve"> </w:t>
      </w:r>
      <w:r w:rsidR="00112275" w:rsidRPr="00112275">
        <w:rPr>
          <w:sz w:val="20"/>
          <w:szCs w:val="20"/>
        </w:rPr>
        <w:t>Остаток долга по договору залога 200</w:t>
      </w:r>
      <w:r w:rsidR="00112275">
        <w:rPr>
          <w:sz w:val="20"/>
          <w:szCs w:val="20"/>
        </w:rPr>
        <w:t xml:space="preserve"> </w:t>
      </w:r>
      <w:r w:rsidR="00112275" w:rsidRPr="00112275">
        <w:rPr>
          <w:sz w:val="20"/>
          <w:szCs w:val="20"/>
        </w:rPr>
        <w:t>000</w:t>
      </w:r>
      <w:r w:rsidR="00112275">
        <w:rPr>
          <w:sz w:val="20"/>
          <w:szCs w:val="20"/>
        </w:rPr>
        <w:t xml:space="preserve"> руб. Начальная цена 482 000 руб. (</w:t>
      </w:r>
      <w:proofErr w:type="spellStart"/>
      <w:r w:rsidR="00112275" w:rsidRPr="00112275">
        <w:rPr>
          <w:sz w:val="20"/>
          <w:szCs w:val="20"/>
        </w:rPr>
        <w:t>Краснослободцев</w:t>
      </w:r>
      <w:proofErr w:type="spellEnd"/>
      <w:r w:rsidR="00112275" w:rsidRPr="00112275">
        <w:rPr>
          <w:sz w:val="20"/>
          <w:szCs w:val="20"/>
        </w:rPr>
        <w:t xml:space="preserve"> А.В.</w:t>
      </w:r>
      <w:r w:rsidR="00112275">
        <w:rPr>
          <w:sz w:val="20"/>
          <w:szCs w:val="20"/>
        </w:rPr>
        <w:t>, залог, запрет регистрационных действий) (1399)</w:t>
      </w:r>
    </w:p>
    <w:p w14:paraId="363A4E26" w14:textId="517198FD" w:rsidR="00112275" w:rsidRDefault="00112275" w:rsidP="001122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12275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А</w:t>
      </w:r>
      <w:r w:rsidRPr="00112275">
        <w:rPr>
          <w:sz w:val="20"/>
          <w:szCs w:val="20"/>
        </w:rPr>
        <w:t>втомобиль ЧЕРИ А13</w:t>
      </w:r>
      <w:r>
        <w:rPr>
          <w:sz w:val="20"/>
          <w:szCs w:val="20"/>
        </w:rPr>
        <w:t>,</w:t>
      </w:r>
      <w:r w:rsidRPr="00112275">
        <w:rPr>
          <w:sz w:val="20"/>
          <w:szCs w:val="20"/>
        </w:rPr>
        <w:t xml:space="preserve"> 2012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112275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112275">
        <w:rPr>
          <w:sz w:val="20"/>
          <w:szCs w:val="20"/>
        </w:rPr>
        <w:t xml:space="preserve"> В528УЕ22, VIN У6DAF6854C0014239, </w:t>
      </w:r>
      <w:r>
        <w:rPr>
          <w:sz w:val="20"/>
          <w:szCs w:val="20"/>
        </w:rPr>
        <w:t>д</w:t>
      </w:r>
      <w:r w:rsidRPr="00112275">
        <w:rPr>
          <w:sz w:val="20"/>
          <w:szCs w:val="20"/>
        </w:rPr>
        <w:t>вигатель №</w:t>
      </w:r>
      <w:r>
        <w:rPr>
          <w:sz w:val="20"/>
          <w:szCs w:val="20"/>
        </w:rPr>
        <w:t xml:space="preserve"> </w:t>
      </w:r>
      <w:r w:rsidRPr="00112275">
        <w:rPr>
          <w:sz w:val="20"/>
          <w:szCs w:val="20"/>
        </w:rPr>
        <w:t>00С015134</w:t>
      </w:r>
      <w:r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золотистого цвета, передний бампер разбит, на лобовом стекле трещина, по низу кузова имеется коррозия, ржавчина</w:t>
      </w:r>
      <w:r>
        <w:rPr>
          <w:sz w:val="20"/>
          <w:szCs w:val="20"/>
        </w:rPr>
        <w:t>. Начальная цена 505 000 руб. (</w:t>
      </w:r>
      <w:r w:rsidRPr="00112275">
        <w:rPr>
          <w:sz w:val="20"/>
          <w:szCs w:val="20"/>
        </w:rPr>
        <w:t>Коновал Н.С.</w:t>
      </w:r>
      <w:r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залог</w:t>
      </w:r>
      <w:r>
        <w:rPr>
          <w:sz w:val="20"/>
          <w:szCs w:val="20"/>
        </w:rPr>
        <w:t>) (1393)</w:t>
      </w:r>
    </w:p>
    <w:p w14:paraId="41E7FE6D" w14:textId="1BEE30F3" w:rsidR="00112275" w:rsidRDefault="00112275" w:rsidP="001122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12275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112275">
        <w:rPr>
          <w:sz w:val="20"/>
          <w:szCs w:val="20"/>
        </w:rPr>
        <w:t>Автомобиль UAZ 3163 (PATRIOT)</w:t>
      </w:r>
      <w:r>
        <w:rPr>
          <w:sz w:val="20"/>
          <w:szCs w:val="20"/>
        </w:rPr>
        <w:t>,</w:t>
      </w:r>
      <w:r w:rsidRPr="00112275">
        <w:rPr>
          <w:sz w:val="20"/>
          <w:szCs w:val="20"/>
        </w:rPr>
        <w:t xml:space="preserve"> 2020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 w:rsidRPr="00112275">
        <w:rPr>
          <w:sz w:val="20"/>
          <w:szCs w:val="20"/>
        </w:rPr>
        <w:t xml:space="preserve"> г</w:t>
      </w:r>
      <w:r>
        <w:rPr>
          <w:sz w:val="20"/>
          <w:szCs w:val="20"/>
        </w:rPr>
        <w:t>ос. рег. знак</w:t>
      </w:r>
      <w:r w:rsidRPr="00112275">
        <w:rPr>
          <w:sz w:val="20"/>
          <w:szCs w:val="20"/>
        </w:rPr>
        <w:t xml:space="preserve"> А379ОА122, VIN XTT316300M1006950</w:t>
      </w:r>
      <w:r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цвет белый</w:t>
      </w:r>
      <w:r>
        <w:rPr>
          <w:sz w:val="20"/>
          <w:szCs w:val="20"/>
        </w:rPr>
        <w:t>. Начальная цена 1 567 000 руб. (</w:t>
      </w:r>
      <w:r w:rsidRPr="00112275">
        <w:rPr>
          <w:sz w:val="20"/>
          <w:szCs w:val="20"/>
        </w:rPr>
        <w:t>Букин Н.В., залог</w:t>
      </w:r>
      <w:r>
        <w:rPr>
          <w:sz w:val="20"/>
          <w:szCs w:val="20"/>
        </w:rPr>
        <w:t>) (1392)</w:t>
      </w:r>
    </w:p>
    <w:p w14:paraId="51ABB7DE" w14:textId="20DD4512" w:rsidR="00112275" w:rsidRDefault="00112275" w:rsidP="001122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162E9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А</w:t>
      </w:r>
      <w:r w:rsidRPr="00112275">
        <w:rPr>
          <w:sz w:val="20"/>
          <w:szCs w:val="20"/>
        </w:rPr>
        <w:t>втомобиль ЛЕКСУС RX 300</w:t>
      </w:r>
      <w:r>
        <w:rPr>
          <w:sz w:val="20"/>
          <w:szCs w:val="20"/>
        </w:rPr>
        <w:t>,</w:t>
      </w:r>
      <w:r w:rsidRPr="00112275">
        <w:rPr>
          <w:sz w:val="20"/>
          <w:szCs w:val="20"/>
        </w:rPr>
        <w:t xml:space="preserve"> 1998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112275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112275">
        <w:rPr>
          <w:sz w:val="20"/>
          <w:szCs w:val="20"/>
        </w:rPr>
        <w:t xml:space="preserve"> В505ТВ22, VIN JT6HF10U7X0027384</w:t>
      </w:r>
      <w:r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золотистого цвета</w:t>
      </w:r>
      <w:r w:rsidR="008162E9">
        <w:rPr>
          <w:sz w:val="20"/>
          <w:szCs w:val="20"/>
        </w:rPr>
        <w:t>. Начальная цена 844 000 руб. (</w:t>
      </w:r>
      <w:proofErr w:type="spellStart"/>
      <w:r w:rsidRPr="00112275">
        <w:rPr>
          <w:sz w:val="20"/>
          <w:szCs w:val="20"/>
        </w:rPr>
        <w:t>Скосарев</w:t>
      </w:r>
      <w:proofErr w:type="spellEnd"/>
      <w:r w:rsidRPr="00112275">
        <w:rPr>
          <w:sz w:val="20"/>
          <w:szCs w:val="20"/>
        </w:rPr>
        <w:t xml:space="preserve"> В.Б.</w:t>
      </w:r>
      <w:r w:rsidR="008162E9">
        <w:rPr>
          <w:sz w:val="20"/>
          <w:szCs w:val="20"/>
        </w:rPr>
        <w:t xml:space="preserve">, </w:t>
      </w:r>
      <w:r w:rsidRPr="00112275">
        <w:rPr>
          <w:sz w:val="20"/>
          <w:szCs w:val="20"/>
        </w:rPr>
        <w:t>залог</w:t>
      </w:r>
      <w:r w:rsidR="008162E9">
        <w:rPr>
          <w:sz w:val="20"/>
          <w:szCs w:val="20"/>
        </w:rPr>
        <w:t>) (1391)</w:t>
      </w:r>
    </w:p>
    <w:p w14:paraId="57A30E3B" w14:textId="142BDD15" w:rsidR="00004CF3" w:rsidRDefault="008162E9" w:rsidP="00004CF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04CF3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="00004CF3">
        <w:rPr>
          <w:sz w:val="20"/>
          <w:szCs w:val="20"/>
        </w:rPr>
        <w:t xml:space="preserve">Грузовой автомобиль бортовой </w:t>
      </w:r>
      <w:r w:rsidR="00004CF3" w:rsidRPr="00004CF3">
        <w:rPr>
          <w:sz w:val="20"/>
          <w:szCs w:val="20"/>
        </w:rPr>
        <w:t>ЗИЛ 131, 1984</w:t>
      </w:r>
      <w:r w:rsidR="00004CF3">
        <w:rPr>
          <w:sz w:val="20"/>
          <w:szCs w:val="20"/>
        </w:rPr>
        <w:t xml:space="preserve"> </w:t>
      </w:r>
      <w:proofErr w:type="spellStart"/>
      <w:r w:rsidR="00004CF3">
        <w:rPr>
          <w:sz w:val="20"/>
          <w:szCs w:val="20"/>
        </w:rPr>
        <w:t>г.в</w:t>
      </w:r>
      <w:proofErr w:type="spellEnd"/>
      <w:r w:rsidR="00004CF3">
        <w:rPr>
          <w:sz w:val="20"/>
          <w:szCs w:val="20"/>
        </w:rPr>
        <w:t>.</w:t>
      </w:r>
      <w:r w:rsidR="00004CF3" w:rsidRPr="00004CF3">
        <w:rPr>
          <w:sz w:val="20"/>
          <w:szCs w:val="20"/>
        </w:rPr>
        <w:t>, г</w:t>
      </w:r>
      <w:r w:rsidR="00004CF3">
        <w:rPr>
          <w:sz w:val="20"/>
          <w:szCs w:val="20"/>
        </w:rPr>
        <w:t>ос. рег. знак</w:t>
      </w:r>
      <w:r w:rsidR="00004CF3" w:rsidRPr="00004CF3">
        <w:rPr>
          <w:sz w:val="20"/>
          <w:szCs w:val="20"/>
        </w:rPr>
        <w:t xml:space="preserve"> С248КМ22, № рамы 551767</w:t>
      </w:r>
      <w:r w:rsidR="00004CF3">
        <w:rPr>
          <w:sz w:val="20"/>
          <w:szCs w:val="20"/>
        </w:rPr>
        <w:t>, ц</w:t>
      </w:r>
      <w:r w:rsidR="00004CF3" w:rsidRPr="00004CF3">
        <w:rPr>
          <w:sz w:val="20"/>
          <w:szCs w:val="20"/>
        </w:rPr>
        <w:t>вет кабины зелёный</w:t>
      </w:r>
      <w:r w:rsidR="00004CF3">
        <w:rPr>
          <w:sz w:val="20"/>
          <w:szCs w:val="20"/>
        </w:rPr>
        <w:t>, к</w:t>
      </w:r>
      <w:r w:rsidR="00004CF3" w:rsidRPr="00004CF3">
        <w:rPr>
          <w:sz w:val="20"/>
          <w:szCs w:val="20"/>
        </w:rPr>
        <w:t>узов ТС синего ц</w:t>
      </w:r>
      <w:r w:rsidR="00004CF3">
        <w:rPr>
          <w:sz w:val="20"/>
          <w:szCs w:val="20"/>
        </w:rPr>
        <w:t>в</w:t>
      </w:r>
      <w:r w:rsidR="00004CF3" w:rsidRPr="00004CF3">
        <w:rPr>
          <w:sz w:val="20"/>
          <w:szCs w:val="20"/>
        </w:rPr>
        <w:t xml:space="preserve">ета. Автомобиль в нерабочем состоянии, двигатель разобран частично. </w:t>
      </w:r>
      <w:r w:rsidR="00004CF3">
        <w:rPr>
          <w:sz w:val="20"/>
          <w:szCs w:val="20"/>
        </w:rPr>
        <w:t>Начальная цена 695 000 руб. (</w:t>
      </w:r>
      <w:proofErr w:type="spellStart"/>
      <w:r w:rsidR="00004CF3" w:rsidRPr="00004CF3">
        <w:rPr>
          <w:sz w:val="20"/>
          <w:szCs w:val="20"/>
        </w:rPr>
        <w:t>Бухтояров</w:t>
      </w:r>
      <w:proofErr w:type="spellEnd"/>
      <w:r w:rsidR="00004CF3" w:rsidRPr="00004CF3">
        <w:rPr>
          <w:sz w:val="20"/>
          <w:szCs w:val="20"/>
        </w:rPr>
        <w:t xml:space="preserve"> И.В.</w:t>
      </w:r>
      <w:r w:rsidR="00004CF3">
        <w:rPr>
          <w:sz w:val="20"/>
          <w:szCs w:val="20"/>
        </w:rPr>
        <w:t>,</w:t>
      </w:r>
      <w:r w:rsidR="00004CF3" w:rsidRPr="00004CF3">
        <w:rPr>
          <w:sz w:val="20"/>
          <w:szCs w:val="20"/>
        </w:rPr>
        <w:t xml:space="preserve"> </w:t>
      </w:r>
      <w:r w:rsidR="00004CF3">
        <w:rPr>
          <w:sz w:val="20"/>
          <w:szCs w:val="20"/>
        </w:rPr>
        <w:t>запрет регистрационных действий) (1369)</w:t>
      </w:r>
    </w:p>
    <w:p w14:paraId="2A3BF93C" w14:textId="5824ED29" w:rsidR="00004CF3" w:rsidRDefault="00004CF3" w:rsidP="00004CF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04CF3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004CF3">
        <w:rPr>
          <w:sz w:val="20"/>
          <w:szCs w:val="20"/>
        </w:rPr>
        <w:t>1/2 зерноуборочного комбайна Енисей КЗС-950, 2007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004CF3">
        <w:rPr>
          <w:sz w:val="20"/>
          <w:szCs w:val="20"/>
        </w:rPr>
        <w:t>, гос. рег. знак 6832АТ22</w:t>
      </w:r>
      <w:r>
        <w:rPr>
          <w:sz w:val="20"/>
          <w:szCs w:val="20"/>
        </w:rPr>
        <w:t xml:space="preserve">, </w:t>
      </w:r>
      <w:r w:rsidRPr="00004CF3">
        <w:rPr>
          <w:sz w:val="20"/>
          <w:szCs w:val="20"/>
        </w:rPr>
        <w:t>зав</w:t>
      </w:r>
      <w:r>
        <w:rPr>
          <w:sz w:val="20"/>
          <w:szCs w:val="20"/>
        </w:rPr>
        <w:t>одской</w:t>
      </w:r>
      <w:r w:rsidRPr="00004CF3">
        <w:rPr>
          <w:sz w:val="20"/>
          <w:szCs w:val="20"/>
        </w:rPr>
        <w:t xml:space="preserve"> № 3035,</w:t>
      </w:r>
      <w:r>
        <w:rPr>
          <w:sz w:val="20"/>
          <w:szCs w:val="20"/>
        </w:rPr>
        <w:t xml:space="preserve"> двигатель 70218624, КПП 9262. Начальная цена 330 000 руб. (</w:t>
      </w:r>
      <w:r w:rsidR="001243BA">
        <w:rPr>
          <w:sz w:val="20"/>
          <w:szCs w:val="20"/>
        </w:rPr>
        <w:t xml:space="preserve">собственник </w:t>
      </w:r>
      <w:r w:rsidRPr="00004CF3">
        <w:rPr>
          <w:sz w:val="20"/>
          <w:szCs w:val="20"/>
        </w:rPr>
        <w:t>Григоренко В.В.</w:t>
      </w:r>
      <w:r>
        <w:rPr>
          <w:sz w:val="20"/>
          <w:szCs w:val="20"/>
        </w:rPr>
        <w:t>,</w:t>
      </w:r>
      <w:r w:rsidR="001243BA">
        <w:rPr>
          <w:sz w:val="20"/>
          <w:szCs w:val="20"/>
        </w:rPr>
        <w:t xml:space="preserve"> должник </w:t>
      </w:r>
      <w:r w:rsidR="001243BA" w:rsidRPr="001243BA">
        <w:rPr>
          <w:sz w:val="20"/>
          <w:szCs w:val="20"/>
        </w:rPr>
        <w:t>Нестеренко Е.П.,</w:t>
      </w:r>
      <w:r>
        <w:rPr>
          <w:sz w:val="20"/>
          <w:szCs w:val="20"/>
        </w:rPr>
        <w:t xml:space="preserve"> запрет регистрационных действий) (1368)</w:t>
      </w:r>
    </w:p>
    <w:p w14:paraId="3556E933" w14:textId="13400E01" w:rsidR="007E72AC" w:rsidRDefault="007E72AC" w:rsidP="006F5D0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E72AC">
        <w:rPr>
          <w:b/>
          <w:bCs/>
          <w:sz w:val="20"/>
          <w:szCs w:val="20"/>
          <w:u w:val="single"/>
        </w:rPr>
        <w:t>Лот№</w:t>
      </w:r>
      <w:r w:rsidR="001A7B9A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7E72AC">
        <w:rPr>
          <w:sz w:val="20"/>
          <w:szCs w:val="20"/>
        </w:rPr>
        <w:t>Трактор К-701 в нерабочем состоянии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>заводской № 8609190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>1986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7E72AC">
        <w:rPr>
          <w:sz w:val="20"/>
          <w:szCs w:val="20"/>
        </w:rPr>
        <w:t xml:space="preserve"> 5925МК22</w:t>
      </w:r>
      <w:r>
        <w:rPr>
          <w:sz w:val="20"/>
          <w:szCs w:val="20"/>
        </w:rPr>
        <w:t xml:space="preserve">, желтого цвета. Начальная цена </w:t>
      </w:r>
      <w:r w:rsidR="00004CF3">
        <w:rPr>
          <w:sz w:val="20"/>
          <w:szCs w:val="20"/>
        </w:rPr>
        <w:t>595 000</w:t>
      </w:r>
      <w:r>
        <w:rPr>
          <w:sz w:val="20"/>
          <w:szCs w:val="20"/>
        </w:rPr>
        <w:t xml:space="preserve"> руб. (</w:t>
      </w:r>
      <w:r w:rsidRPr="007E72AC">
        <w:rPr>
          <w:sz w:val="20"/>
          <w:szCs w:val="20"/>
        </w:rPr>
        <w:t>Ельников А.П.</w:t>
      </w:r>
      <w:r>
        <w:rPr>
          <w:sz w:val="20"/>
          <w:szCs w:val="20"/>
        </w:rPr>
        <w:t xml:space="preserve">, </w:t>
      </w:r>
      <w:r w:rsidRPr="007E72AC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(1238)</w:t>
      </w:r>
      <w:r w:rsidR="00004CF3">
        <w:rPr>
          <w:sz w:val="20"/>
          <w:szCs w:val="20"/>
        </w:rPr>
        <w:t xml:space="preserve"> (повторные)</w:t>
      </w:r>
    </w:p>
    <w:p w14:paraId="2D5D0BCE" w14:textId="30D43B19" w:rsidR="00B029D1" w:rsidRDefault="00B029D1" w:rsidP="00B029D1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1A7B9A">
        <w:rPr>
          <w:b/>
          <w:sz w:val="20"/>
          <w:szCs w:val="20"/>
          <w:u w:val="single"/>
        </w:rPr>
        <w:t>8</w:t>
      </w:r>
      <w:r>
        <w:rPr>
          <w:bCs/>
          <w:sz w:val="20"/>
          <w:szCs w:val="20"/>
        </w:rPr>
        <w:t xml:space="preserve"> Вольво без модели FH440, 2008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А216РХ190, VIN YV2AS02C58A675831. Начальная цена </w:t>
      </w:r>
      <w:r w:rsidR="00004CF3">
        <w:rPr>
          <w:bCs/>
          <w:sz w:val="20"/>
          <w:szCs w:val="20"/>
        </w:rPr>
        <w:t>5 174 800</w:t>
      </w:r>
      <w:r>
        <w:rPr>
          <w:bCs/>
          <w:sz w:val="20"/>
          <w:szCs w:val="20"/>
        </w:rPr>
        <w:t xml:space="preserve"> руб. (Азизов Х.Д., </w:t>
      </w:r>
      <w:r>
        <w:rPr>
          <w:sz w:val="20"/>
          <w:szCs w:val="20"/>
        </w:rPr>
        <w:t>запрет регистрационных действий) (1199)</w:t>
      </w:r>
      <w:r w:rsidR="00004CF3">
        <w:rPr>
          <w:sz w:val="20"/>
          <w:szCs w:val="20"/>
        </w:rPr>
        <w:t xml:space="preserve"> (повторные) </w:t>
      </w:r>
    </w:p>
    <w:p w14:paraId="2D393777" w14:textId="07119099" w:rsidR="00683FBB" w:rsidRDefault="00683FBB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44C60302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112275">
        <w:rPr>
          <w:b/>
          <w:sz w:val="20"/>
          <w:szCs w:val="20"/>
        </w:rPr>
        <w:t>15</w:t>
      </w:r>
      <w:r w:rsidR="00D3126B">
        <w:rPr>
          <w:b/>
          <w:sz w:val="20"/>
          <w:szCs w:val="20"/>
        </w:rPr>
        <w:t xml:space="preserve"> </w:t>
      </w:r>
      <w:r w:rsidR="00112275">
        <w:rPr>
          <w:b/>
          <w:sz w:val="20"/>
          <w:szCs w:val="20"/>
        </w:rPr>
        <w:t>ноября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lastRenderedPageBreak/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4451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9</cp:revision>
  <cp:lastPrinted>2023-04-17T08:00:00Z</cp:lastPrinted>
  <dcterms:created xsi:type="dcterms:W3CDTF">2024-10-17T04:23:00Z</dcterms:created>
  <dcterms:modified xsi:type="dcterms:W3CDTF">2024-10-24T05:46:00Z</dcterms:modified>
</cp:coreProperties>
</file>