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A51D7" w14:textId="77777777" w:rsidR="005228C3" w:rsidRPr="00155BE2" w:rsidRDefault="005228C3" w:rsidP="005228C3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05.06.2025</w:t>
      </w:r>
    </w:p>
    <w:p w14:paraId="6DF29DD0" w14:textId="77777777" w:rsidR="005228C3" w:rsidRPr="00155BE2" w:rsidRDefault="005228C3" w:rsidP="005228C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0F9D2662" w14:textId="77777777" w:rsidR="005228C3" w:rsidRDefault="005228C3" w:rsidP="005228C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1AD62DC8" w14:textId="77777777" w:rsidR="005228C3" w:rsidRPr="00155BE2" w:rsidRDefault="005228C3" w:rsidP="005228C3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25A723A1" w14:textId="77777777" w:rsidR="005228C3" w:rsidRPr="00106FFE" w:rsidRDefault="005228C3" w:rsidP="005228C3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180EA664" w14:textId="77777777" w:rsidR="005228C3" w:rsidRPr="00106FFE" w:rsidRDefault="005228C3" w:rsidP="005228C3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06.06</w:t>
      </w:r>
      <w:r w:rsidRPr="00106FFE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5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02.07</w:t>
      </w:r>
      <w:r w:rsidRPr="003E7B53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5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05120813" w14:textId="6D93F0E9" w:rsidR="005228C3" w:rsidRPr="00106FFE" w:rsidRDefault="005228C3" w:rsidP="005228C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6142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766142" w:rsidRPr="00766142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22000080430000000223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766142" w:rsidRPr="00766142">
        <w:rPr>
          <w:sz w:val="20"/>
          <w:szCs w:val="20"/>
          <w:highlight w:val="cyan"/>
        </w:rPr>
        <w:t>22000080430000000223</w:t>
      </w:r>
    </w:p>
    <w:p w14:paraId="1FCC67CB" w14:textId="77777777" w:rsidR="005228C3" w:rsidRPr="0058097E" w:rsidRDefault="005228C3" w:rsidP="005228C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03</w:t>
      </w:r>
      <w:r w:rsidRPr="00106FF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07</w:t>
      </w:r>
      <w:r w:rsidRPr="00106FFE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7FB694A2" w14:textId="77777777" w:rsidR="005228C3" w:rsidRPr="0058097E" w:rsidRDefault="005228C3" w:rsidP="005228C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07.07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1AE00DD2" w14:textId="5C4D3233" w:rsidR="00733108" w:rsidRPr="003F30D3" w:rsidRDefault="00733108" w:rsidP="00683FB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79502000" w14:textId="00A6038F" w:rsidR="003F30D3" w:rsidRDefault="003F30D3" w:rsidP="00FB21C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A6EE2">
        <w:rPr>
          <w:b/>
          <w:sz w:val="20"/>
          <w:szCs w:val="20"/>
          <w:u w:val="single"/>
        </w:rPr>
        <w:t>Лот№1</w:t>
      </w:r>
      <w:r>
        <w:rPr>
          <w:sz w:val="20"/>
          <w:szCs w:val="20"/>
        </w:rPr>
        <w:t xml:space="preserve"> </w:t>
      </w:r>
      <w:r w:rsidR="00FB21C6">
        <w:rPr>
          <w:sz w:val="20"/>
          <w:szCs w:val="20"/>
        </w:rPr>
        <w:t>Автомобиль Шевроле</w:t>
      </w:r>
      <w:r w:rsidR="00FB21C6" w:rsidRPr="00FB21C6">
        <w:rPr>
          <w:sz w:val="20"/>
          <w:szCs w:val="20"/>
        </w:rPr>
        <w:t xml:space="preserve"> KLAL</w:t>
      </w:r>
      <w:r w:rsidR="003A6EE2">
        <w:rPr>
          <w:sz w:val="20"/>
          <w:szCs w:val="20"/>
        </w:rPr>
        <w:t xml:space="preserve"> </w:t>
      </w:r>
      <w:r w:rsidR="00FB21C6" w:rsidRPr="00FB21C6">
        <w:rPr>
          <w:sz w:val="20"/>
          <w:szCs w:val="20"/>
        </w:rPr>
        <w:t>(EPICA), 2007</w:t>
      </w:r>
      <w:r w:rsidR="00FB21C6">
        <w:rPr>
          <w:sz w:val="20"/>
          <w:szCs w:val="20"/>
        </w:rPr>
        <w:t xml:space="preserve"> </w:t>
      </w:r>
      <w:proofErr w:type="spellStart"/>
      <w:r w:rsidR="00FB21C6">
        <w:rPr>
          <w:sz w:val="20"/>
          <w:szCs w:val="20"/>
        </w:rPr>
        <w:t>г.в</w:t>
      </w:r>
      <w:proofErr w:type="spellEnd"/>
      <w:r w:rsidR="00FB21C6">
        <w:rPr>
          <w:sz w:val="20"/>
          <w:szCs w:val="20"/>
        </w:rPr>
        <w:t>., гос. рег. знак</w:t>
      </w:r>
      <w:r w:rsidR="00FB21C6" w:rsidRPr="00FB21C6">
        <w:rPr>
          <w:sz w:val="20"/>
          <w:szCs w:val="20"/>
        </w:rPr>
        <w:t xml:space="preserve"> А714ВХ122</w:t>
      </w:r>
      <w:r w:rsidR="003A6EE2">
        <w:rPr>
          <w:sz w:val="20"/>
          <w:szCs w:val="20"/>
        </w:rPr>
        <w:t xml:space="preserve">, VIN </w:t>
      </w:r>
      <w:r w:rsidR="003A6EE2" w:rsidRPr="00FB21C6">
        <w:rPr>
          <w:sz w:val="20"/>
          <w:szCs w:val="20"/>
        </w:rPr>
        <w:t>XUULA69LJ70000283</w:t>
      </w:r>
      <w:r w:rsidR="003A6EE2">
        <w:rPr>
          <w:sz w:val="20"/>
          <w:szCs w:val="20"/>
        </w:rPr>
        <w:t xml:space="preserve">, черного цвета, </w:t>
      </w:r>
      <w:r w:rsidR="00FB21C6" w:rsidRPr="00FB21C6">
        <w:rPr>
          <w:sz w:val="20"/>
          <w:szCs w:val="20"/>
        </w:rPr>
        <w:t xml:space="preserve">имеются повреждения </w:t>
      </w:r>
      <w:r w:rsidR="003A6EE2">
        <w:rPr>
          <w:sz w:val="20"/>
          <w:szCs w:val="20"/>
        </w:rPr>
        <w:t xml:space="preserve">правого переднего крыла и бампера, левого бампера возле ПТФ. Состояние стекол и салона удовлетворительное. Шины </w:t>
      </w:r>
      <w:r w:rsidR="003A6EE2">
        <w:rPr>
          <w:sz w:val="20"/>
          <w:szCs w:val="20"/>
          <w:lang w:val="en-US"/>
        </w:rPr>
        <w:t>Bridgestone</w:t>
      </w:r>
      <w:r w:rsidR="003A6EE2">
        <w:rPr>
          <w:sz w:val="20"/>
          <w:szCs w:val="20"/>
        </w:rPr>
        <w:t xml:space="preserve"> (3 шт.), </w:t>
      </w:r>
      <w:proofErr w:type="spellStart"/>
      <w:r w:rsidR="003A6EE2">
        <w:rPr>
          <w:sz w:val="20"/>
          <w:szCs w:val="20"/>
          <w:lang w:val="en-US"/>
        </w:rPr>
        <w:t>Nordman</w:t>
      </w:r>
      <w:proofErr w:type="spellEnd"/>
      <w:r w:rsidR="003A6EE2" w:rsidRPr="003A6EE2">
        <w:rPr>
          <w:sz w:val="20"/>
          <w:szCs w:val="20"/>
        </w:rPr>
        <w:t xml:space="preserve"> </w:t>
      </w:r>
      <w:r w:rsidR="003A6EE2">
        <w:rPr>
          <w:sz w:val="20"/>
          <w:szCs w:val="20"/>
        </w:rPr>
        <w:t>(1 шт.). Начальная цена 450 000 руб. (</w:t>
      </w:r>
      <w:r w:rsidR="00FB21C6" w:rsidRPr="00FB21C6">
        <w:rPr>
          <w:sz w:val="20"/>
          <w:szCs w:val="20"/>
        </w:rPr>
        <w:t>Ашуров Ш.Ш.</w:t>
      </w:r>
      <w:r w:rsidR="003A6EE2">
        <w:rPr>
          <w:sz w:val="20"/>
          <w:szCs w:val="20"/>
        </w:rPr>
        <w:t xml:space="preserve">, </w:t>
      </w:r>
      <w:r w:rsidR="00FB21C6" w:rsidRPr="00FB21C6">
        <w:rPr>
          <w:sz w:val="20"/>
          <w:szCs w:val="20"/>
        </w:rPr>
        <w:t xml:space="preserve">арест, залог, </w:t>
      </w:r>
      <w:r w:rsidR="003A6EE2" w:rsidRPr="00BB1227">
        <w:rPr>
          <w:bCs/>
          <w:sz w:val="20"/>
          <w:szCs w:val="20"/>
        </w:rPr>
        <w:t>запрет регистрационных действий) (</w:t>
      </w:r>
      <w:r w:rsidR="003A6EE2">
        <w:rPr>
          <w:bCs/>
          <w:sz w:val="20"/>
          <w:szCs w:val="20"/>
        </w:rPr>
        <w:t>743</w:t>
      </w:r>
      <w:r w:rsidR="003A6EE2" w:rsidRPr="00BB1227">
        <w:rPr>
          <w:bCs/>
          <w:sz w:val="20"/>
          <w:szCs w:val="20"/>
        </w:rPr>
        <w:t>)</w:t>
      </w:r>
    </w:p>
    <w:p w14:paraId="1E876368" w14:textId="56799AA4" w:rsidR="00FB21C6" w:rsidRDefault="00FB21C6" w:rsidP="00FB21C6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FB21C6">
        <w:rPr>
          <w:b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Pr="00FB21C6">
        <w:rPr>
          <w:sz w:val="20"/>
          <w:szCs w:val="20"/>
        </w:rPr>
        <w:t>Автомобиль LADA GRANTA</w:t>
      </w:r>
      <w:r>
        <w:rPr>
          <w:sz w:val="20"/>
          <w:szCs w:val="20"/>
        </w:rPr>
        <w:t xml:space="preserve">, </w:t>
      </w:r>
      <w:r w:rsidRPr="00FB21C6">
        <w:rPr>
          <w:sz w:val="20"/>
          <w:szCs w:val="20"/>
        </w:rPr>
        <w:t>2021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 гос. рег. знак</w:t>
      </w:r>
      <w:r w:rsidRPr="00FB21C6">
        <w:rPr>
          <w:sz w:val="20"/>
          <w:szCs w:val="20"/>
        </w:rPr>
        <w:t xml:space="preserve"> В366АС122</w:t>
      </w:r>
      <w:r>
        <w:rPr>
          <w:sz w:val="20"/>
          <w:szCs w:val="20"/>
        </w:rPr>
        <w:t xml:space="preserve">, </w:t>
      </w:r>
      <w:r w:rsidRPr="00FB21C6">
        <w:rPr>
          <w:sz w:val="20"/>
          <w:szCs w:val="20"/>
        </w:rPr>
        <w:t>VIN XTA219040N0823086</w:t>
      </w:r>
      <w:r>
        <w:rPr>
          <w:sz w:val="20"/>
          <w:szCs w:val="20"/>
        </w:rPr>
        <w:t>, цвет серый. Начальная цена 650 571 руб. (</w:t>
      </w:r>
      <w:r w:rsidRPr="00FB21C6">
        <w:rPr>
          <w:sz w:val="20"/>
          <w:szCs w:val="20"/>
        </w:rPr>
        <w:t>Огнев А.К.</w:t>
      </w:r>
      <w:r>
        <w:rPr>
          <w:sz w:val="20"/>
          <w:szCs w:val="20"/>
        </w:rPr>
        <w:t xml:space="preserve">, </w:t>
      </w:r>
      <w:r w:rsidRPr="00FB21C6">
        <w:rPr>
          <w:sz w:val="20"/>
          <w:szCs w:val="20"/>
        </w:rPr>
        <w:t xml:space="preserve">залог, арест,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709</w:t>
      </w:r>
      <w:r w:rsidRPr="00BB1227">
        <w:rPr>
          <w:bCs/>
          <w:sz w:val="20"/>
          <w:szCs w:val="20"/>
        </w:rPr>
        <w:t>)</w:t>
      </w:r>
    </w:p>
    <w:p w14:paraId="48DCD817" w14:textId="28B60DF1" w:rsidR="003A6EE2" w:rsidRDefault="00FB21C6" w:rsidP="003A6EE2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3A6EE2">
        <w:rPr>
          <w:b/>
          <w:sz w:val="20"/>
          <w:szCs w:val="20"/>
          <w:u w:val="single"/>
        </w:rPr>
        <w:t>Лот№3</w:t>
      </w:r>
      <w:r w:rsidR="003A6EE2">
        <w:rPr>
          <w:sz w:val="20"/>
          <w:szCs w:val="20"/>
        </w:rPr>
        <w:t xml:space="preserve"> </w:t>
      </w:r>
      <w:r w:rsidR="003A6EE2" w:rsidRPr="003A6EE2">
        <w:rPr>
          <w:sz w:val="20"/>
          <w:szCs w:val="20"/>
        </w:rPr>
        <w:t>Автомобиль ТОЙОТА ЛАНД КРУЗЕР 150 (ПРАДО) без аккумулятора</w:t>
      </w:r>
      <w:r w:rsidR="003A6EE2">
        <w:rPr>
          <w:sz w:val="20"/>
          <w:szCs w:val="20"/>
        </w:rPr>
        <w:t xml:space="preserve">, </w:t>
      </w:r>
      <w:r w:rsidR="003A6EE2" w:rsidRPr="003A6EE2">
        <w:rPr>
          <w:sz w:val="20"/>
          <w:szCs w:val="20"/>
        </w:rPr>
        <w:t>2015</w:t>
      </w:r>
      <w:r w:rsidR="003A6EE2">
        <w:rPr>
          <w:sz w:val="20"/>
          <w:szCs w:val="20"/>
        </w:rPr>
        <w:t xml:space="preserve"> </w:t>
      </w:r>
      <w:proofErr w:type="spellStart"/>
      <w:r w:rsidR="003A6EE2">
        <w:rPr>
          <w:sz w:val="20"/>
          <w:szCs w:val="20"/>
        </w:rPr>
        <w:t>г.в</w:t>
      </w:r>
      <w:proofErr w:type="spellEnd"/>
      <w:r w:rsidR="003A6EE2">
        <w:rPr>
          <w:sz w:val="20"/>
          <w:szCs w:val="20"/>
        </w:rPr>
        <w:t>., гос. рег. знак</w:t>
      </w:r>
      <w:r w:rsidR="003A6EE2" w:rsidRPr="003A6EE2">
        <w:rPr>
          <w:sz w:val="20"/>
          <w:szCs w:val="20"/>
        </w:rPr>
        <w:t xml:space="preserve"> Н989ХС22</w:t>
      </w:r>
      <w:r w:rsidR="003A6EE2">
        <w:rPr>
          <w:sz w:val="20"/>
          <w:szCs w:val="20"/>
        </w:rPr>
        <w:t>, VIN</w:t>
      </w:r>
      <w:r w:rsidR="003A6EE2" w:rsidRPr="003A6EE2">
        <w:rPr>
          <w:sz w:val="20"/>
          <w:szCs w:val="20"/>
        </w:rPr>
        <w:t xml:space="preserve"> JTEBR3FJ40K011499</w:t>
      </w:r>
      <w:r w:rsidR="008D5A32">
        <w:rPr>
          <w:sz w:val="20"/>
          <w:szCs w:val="20"/>
        </w:rPr>
        <w:t>, цвет белый</w:t>
      </w:r>
      <w:r w:rsidR="003A6EE2">
        <w:rPr>
          <w:sz w:val="20"/>
          <w:szCs w:val="20"/>
        </w:rPr>
        <w:t xml:space="preserve">. Начальная цена </w:t>
      </w:r>
      <w:r w:rsidR="003A6EE2" w:rsidRPr="00BA7D1F">
        <w:rPr>
          <w:sz w:val="20"/>
          <w:szCs w:val="20"/>
        </w:rPr>
        <w:t>4 305 510</w:t>
      </w:r>
      <w:r w:rsidR="003A6EE2">
        <w:rPr>
          <w:sz w:val="20"/>
          <w:szCs w:val="20"/>
        </w:rPr>
        <w:t xml:space="preserve"> руб. (</w:t>
      </w:r>
      <w:r w:rsidR="003A6EE2" w:rsidRPr="003A6EE2">
        <w:rPr>
          <w:sz w:val="20"/>
          <w:szCs w:val="20"/>
        </w:rPr>
        <w:t>Боброва Л.И.</w:t>
      </w:r>
      <w:r w:rsidR="003A6EE2">
        <w:rPr>
          <w:sz w:val="20"/>
          <w:szCs w:val="20"/>
        </w:rPr>
        <w:t xml:space="preserve">, </w:t>
      </w:r>
      <w:r w:rsidR="003A6EE2" w:rsidRPr="003A6EE2">
        <w:rPr>
          <w:sz w:val="20"/>
          <w:szCs w:val="20"/>
        </w:rPr>
        <w:t xml:space="preserve">арест, залог, </w:t>
      </w:r>
      <w:r w:rsidR="003A6EE2" w:rsidRPr="00BB1227">
        <w:rPr>
          <w:bCs/>
          <w:sz w:val="20"/>
          <w:szCs w:val="20"/>
        </w:rPr>
        <w:t>запрет регистрационных действий) (</w:t>
      </w:r>
      <w:r w:rsidR="003A6EE2">
        <w:rPr>
          <w:bCs/>
          <w:sz w:val="20"/>
          <w:szCs w:val="20"/>
        </w:rPr>
        <w:t>708</w:t>
      </w:r>
      <w:r w:rsidR="003A6EE2" w:rsidRPr="00BB1227">
        <w:rPr>
          <w:bCs/>
          <w:sz w:val="20"/>
          <w:szCs w:val="20"/>
        </w:rPr>
        <w:t>)</w:t>
      </w:r>
    </w:p>
    <w:p w14:paraId="756D6F7D" w14:textId="17A313CF" w:rsidR="00FB21C6" w:rsidRPr="003F30D3" w:rsidRDefault="00FB21C6" w:rsidP="00FB21C6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21C6">
        <w:rPr>
          <w:b/>
          <w:sz w:val="20"/>
          <w:szCs w:val="20"/>
          <w:u w:val="single"/>
        </w:rPr>
        <w:t>Лот№4</w:t>
      </w:r>
      <w:r>
        <w:rPr>
          <w:sz w:val="20"/>
          <w:szCs w:val="20"/>
        </w:rPr>
        <w:t xml:space="preserve"> </w:t>
      </w:r>
      <w:r w:rsidRPr="00FB21C6">
        <w:rPr>
          <w:sz w:val="20"/>
          <w:szCs w:val="20"/>
        </w:rPr>
        <w:t xml:space="preserve">Автомобиль </w:t>
      </w:r>
      <w:proofErr w:type="spellStart"/>
      <w:r w:rsidRPr="00FB21C6">
        <w:rPr>
          <w:sz w:val="20"/>
          <w:szCs w:val="20"/>
        </w:rPr>
        <w:t>Ford</w:t>
      </w:r>
      <w:proofErr w:type="spellEnd"/>
      <w:r w:rsidRPr="00FB21C6">
        <w:rPr>
          <w:sz w:val="20"/>
          <w:szCs w:val="20"/>
        </w:rPr>
        <w:t xml:space="preserve"> </w:t>
      </w:r>
      <w:proofErr w:type="spellStart"/>
      <w:r w:rsidRPr="00FB21C6">
        <w:rPr>
          <w:sz w:val="20"/>
          <w:szCs w:val="20"/>
        </w:rPr>
        <w:t>Cargo</w:t>
      </w:r>
      <w:proofErr w:type="spellEnd"/>
      <w:r w:rsidRPr="00FB21C6">
        <w:rPr>
          <w:sz w:val="20"/>
          <w:szCs w:val="20"/>
        </w:rPr>
        <w:t xml:space="preserve"> 1830T</w:t>
      </w:r>
      <w:r>
        <w:rPr>
          <w:sz w:val="20"/>
          <w:szCs w:val="20"/>
        </w:rPr>
        <w:t xml:space="preserve">, </w:t>
      </w:r>
      <w:r w:rsidRPr="00FB21C6">
        <w:rPr>
          <w:sz w:val="20"/>
          <w:szCs w:val="20"/>
        </w:rPr>
        <w:t>2008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</w:t>
      </w:r>
      <w:r w:rsidRPr="00FB21C6">
        <w:rPr>
          <w:sz w:val="20"/>
          <w:szCs w:val="20"/>
        </w:rPr>
        <w:t>, г</w:t>
      </w:r>
      <w:r>
        <w:rPr>
          <w:sz w:val="20"/>
          <w:szCs w:val="20"/>
        </w:rPr>
        <w:t xml:space="preserve">ос. рег. знак К840АР122, VIN </w:t>
      </w:r>
      <w:r w:rsidRPr="00FB21C6">
        <w:rPr>
          <w:sz w:val="20"/>
          <w:szCs w:val="20"/>
        </w:rPr>
        <w:t>NM0C80TEDF8R68878</w:t>
      </w:r>
      <w:r>
        <w:rPr>
          <w:sz w:val="20"/>
          <w:szCs w:val="20"/>
        </w:rPr>
        <w:t>. Начальная цена 855 000 руб. (</w:t>
      </w:r>
      <w:r w:rsidRPr="00FB21C6">
        <w:rPr>
          <w:sz w:val="20"/>
          <w:szCs w:val="20"/>
        </w:rPr>
        <w:t>Попов Ю.М., залог</w:t>
      </w:r>
      <w:r>
        <w:rPr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687</w:t>
      </w:r>
      <w:r w:rsidRPr="00BB1227">
        <w:rPr>
          <w:bCs/>
          <w:sz w:val="20"/>
          <w:szCs w:val="20"/>
        </w:rPr>
        <w:t>)</w:t>
      </w:r>
    </w:p>
    <w:p w14:paraId="2066EC6B" w14:textId="576BE534" w:rsidR="003A6EE2" w:rsidRPr="003F30D3" w:rsidRDefault="003A6EE2" w:rsidP="003A6EE2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A6EE2">
        <w:rPr>
          <w:b/>
          <w:sz w:val="20"/>
          <w:szCs w:val="20"/>
          <w:u w:val="single"/>
        </w:rPr>
        <w:t>Лот№5</w:t>
      </w:r>
      <w:r>
        <w:rPr>
          <w:sz w:val="20"/>
          <w:szCs w:val="20"/>
        </w:rPr>
        <w:t xml:space="preserve"> </w:t>
      </w:r>
      <w:r w:rsidRPr="003A6EE2">
        <w:rPr>
          <w:sz w:val="20"/>
          <w:szCs w:val="20"/>
        </w:rPr>
        <w:t xml:space="preserve">Автомобиль Тойота </w:t>
      </w:r>
      <w:proofErr w:type="spellStart"/>
      <w:r w:rsidRPr="003A6EE2">
        <w:rPr>
          <w:sz w:val="20"/>
          <w:szCs w:val="20"/>
        </w:rPr>
        <w:t>Камри</w:t>
      </w:r>
      <w:proofErr w:type="spellEnd"/>
      <w:r>
        <w:rPr>
          <w:sz w:val="20"/>
          <w:szCs w:val="20"/>
        </w:rPr>
        <w:t xml:space="preserve">, </w:t>
      </w:r>
      <w:r w:rsidRPr="003A6EE2">
        <w:rPr>
          <w:sz w:val="20"/>
          <w:szCs w:val="20"/>
        </w:rPr>
        <w:t>2002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г.в</w:t>
      </w:r>
      <w:proofErr w:type="spellEnd"/>
      <w:r>
        <w:rPr>
          <w:sz w:val="20"/>
          <w:szCs w:val="20"/>
        </w:rPr>
        <w:t>.,</w:t>
      </w:r>
      <w:r w:rsidRPr="003A6EE2">
        <w:rPr>
          <w:sz w:val="20"/>
          <w:szCs w:val="20"/>
        </w:rPr>
        <w:t xml:space="preserve"> г</w:t>
      </w:r>
      <w:r>
        <w:rPr>
          <w:sz w:val="20"/>
          <w:szCs w:val="20"/>
        </w:rPr>
        <w:t xml:space="preserve">ос. рег. знак А535СУ22, VIN </w:t>
      </w:r>
      <w:r w:rsidRPr="003A6EE2">
        <w:rPr>
          <w:sz w:val="20"/>
          <w:szCs w:val="20"/>
        </w:rPr>
        <w:t>JTDBE38K000080191</w:t>
      </w:r>
      <w:r>
        <w:rPr>
          <w:sz w:val="20"/>
          <w:szCs w:val="20"/>
        </w:rPr>
        <w:t xml:space="preserve">. Начальная цена 798 000 руб. (Попова М.О.,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669</w:t>
      </w:r>
      <w:r w:rsidRPr="00BB1227">
        <w:rPr>
          <w:bCs/>
          <w:sz w:val="20"/>
          <w:szCs w:val="20"/>
        </w:rPr>
        <w:t>)</w:t>
      </w:r>
    </w:p>
    <w:p w14:paraId="4D8F592F" w14:textId="2F5B4AF7" w:rsidR="00694604" w:rsidRDefault="00694604" w:rsidP="00694604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694604">
        <w:rPr>
          <w:b/>
          <w:sz w:val="20"/>
          <w:szCs w:val="20"/>
          <w:u w:val="single"/>
        </w:rPr>
        <w:t>Лот№</w:t>
      </w:r>
      <w:r w:rsidR="00865406">
        <w:rPr>
          <w:b/>
          <w:sz w:val="20"/>
          <w:szCs w:val="20"/>
          <w:u w:val="single"/>
        </w:rPr>
        <w:t>6</w:t>
      </w:r>
      <w:r>
        <w:rPr>
          <w:bCs/>
          <w:sz w:val="20"/>
          <w:szCs w:val="20"/>
        </w:rPr>
        <w:t xml:space="preserve"> </w:t>
      </w:r>
      <w:r w:rsidRPr="00694604">
        <w:rPr>
          <w:bCs/>
          <w:sz w:val="20"/>
          <w:szCs w:val="20"/>
        </w:rPr>
        <w:t>Автомобиль БМВ Х5, повреждения, сколы, сколы по кузову, 2007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694604">
        <w:rPr>
          <w:bCs/>
          <w:sz w:val="20"/>
          <w:szCs w:val="20"/>
        </w:rPr>
        <w:t xml:space="preserve"> А242ТУ22, VIN WBAFE81090L092049</w:t>
      </w:r>
      <w:r>
        <w:rPr>
          <w:bCs/>
          <w:sz w:val="20"/>
          <w:szCs w:val="20"/>
        </w:rPr>
        <w:t>. Начальная цена 1 589 000 руб. (</w:t>
      </w:r>
      <w:r w:rsidRPr="00694604">
        <w:rPr>
          <w:bCs/>
          <w:sz w:val="20"/>
          <w:szCs w:val="20"/>
        </w:rPr>
        <w:t>Иванов В.В.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637</w:t>
      </w:r>
      <w:r w:rsidRPr="00BB1227">
        <w:rPr>
          <w:bCs/>
          <w:sz w:val="20"/>
          <w:szCs w:val="20"/>
        </w:rPr>
        <w:t>)</w:t>
      </w:r>
    </w:p>
    <w:p w14:paraId="277BBCD0" w14:textId="037161BB" w:rsidR="00694604" w:rsidRDefault="00694604" w:rsidP="00694604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694604">
        <w:rPr>
          <w:b/>
          <w:sz w:val="20"/>
          <w:szCs w:val="20"/>
          <w:u w:val="single"/>
        </w:rPr>
        <w:t>Лот№</w:t>
      </w:r>
      <w:r w:rsidR="00865406">
        <w:rPr>
          <w:b/>
          <w:sz w:val="20"/>
          <w:szCs w:val="20"/>
          <w:u w:val="single"/>
        </w:rPr>
        <w:t>7</w:t>
      </w:r>
      <w:r>
        <w:rPr>
          <w:bCs/>
          <w:sz w:val="20"/>
          <w:szCs w:val="20"/>
        </w:rPr>
        <w:t xml:space="preserve"> </w:t>
      </w:r>
      <w:r w:rsidRPr="00694604">
        <w:rPr>
          <w:bCs/>
          <w:sz w:val="20"/>
          <w:szCs w:val="20"/>
        </w:rPr>
        <w:t xml:space="preserve">Автомобиль Тойота </w:t>
      </w:r>
      <w:proofErr w:type="spellStart"/>
      <w:r w:rsidRPr="00694604">
        <w:rPr>
          <w:bCs/>
          <w:sz w:val="20"/>
          <w:szCs w:val="20"/>
        </w:rPr>
        <w:t>Опа</w:t>
      </w:r>
      <w:proofErr w:type="spellEnd"/>
      <w:r w:rsidRPr="00694604">
        <w:rPr>
          <w:bCs/>
          <w:sz w:val="20"/>
          <w:szCs w:val="20"/>
        </w:rPr>
        <w:t>, 2001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694604">
        <w:rPr>
          <w:bCs/>
          <w:sz w:val="20"/>
          <w:szCs w:val="20"/>
        </w:rPr>
        <w:t xml:space="preserve"> Р097СН22</w:t>
      </w:r>
      <w:r>
        <w:rPr>
          <w:bCs/>
          <w:sz w:val="20"/>
          <w:szCs w:val="20"/>
        </w:rPr>
        <w:t>, к</w:t>
      </w:r>
      <w:r w:rsidRPr="00694604">
        <w:rPr>
          <w:bCs/>
          <w:sz w:val="20"/>
          <w:szCs w:val="20"/>
        </w:rPr>
        <w:t>узов № ZCT10-0023108</w:t>
      </w:r>
      <w:r>
        <w:rPr>
          <w:bCs/>
          <w:sz w:val="20"/>
          <w:szCs w:val="20"/>
        </w:rPr>
        <w:t>. Начальная цена 597 300 руб. (</w:t>
      </w:r>
      <w:r w:rsidRPr="00694604">
        <w:rPr>
          <w:bCs/>
          <w:sz w:val="20"/>
          <w:szCs w:val="20"/>
        </w:rPr>
        <w:t>Белоглазов А.А.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633</w:t>
      </w:r>
      <w:r w:rsidRPr="00BB1227">
        <w:rPr>
          <w:bCs/>
          <w:sz w:val="20"/>
          <w:szCs w:val="20"/>
        </w:rPr>
        <w:t>)</w:t>
      </w:r>
    </w:p>
    <w:p w14:paraId="606B6BEA" w14:textId="49200CEC" w:rsidR="00694604" w:rsidRDefault="00694604" w:rsidP="00694604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694604">
        <w:rPr>
          <w:b/>
          <w:sz w:val="20"/>
          <w:szCs w:val="20"/>
          <w:u w:val="single"/>
        </w:rPr>
        <w:t>Лот№</w:t>
      </w:r>
      <w:r w:rsidR="00865406">
        <w:rPr>
          <w:b/>
          <w:sz w:val="20"/>
          <w:szCs w:val="20"/>
          <w:u w:val="single"/>
        </w:rPr>
        <w:t>8</w:t>
      </w:r>
      <w:r>
        <w:rPr>
          <w:bCs/>
          <w:sz w:val="20"/>
          <w:szCs w:val="20"/>
        </w:rPr>
        <w:t xml:space="preserve"> </w:t>
      </w:r>
      <w:r w:rsidRPr="00694604">
        <w:rPr>
          <w:bCs/>
          <w:sz w:val="20"/>
          <w:szCs w:val="20"/>
        </w:rPr>
        <w:t>Автомобиль ЗИЛ 433362, ассенизатор, 1994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</w:t>
      </w:r>
      <w:r w:rsidRPr="0069460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гос. рег. знак</w:t>
      </w:r>
      <w:r w:rsidRPr="00694604">
        <w:rPr>
          <w:bCs/>
          <w:sz w:val="20"/>
          <w:szCs w:val="20"/>
        </w:rPr>
        <w:t xml:space="preserve"> С624СМ22</w:t>
      </w:r>
      <w:r>
        <w:rPr>
          <w:bCs/>
          <w:sz w:val="20"/>
          <w:szCs w:val="20"/>
        </w:rPr>
        <w:t>, ш</w:t>
      </w:r>
      <w:r w:rsidRPr="00694604">
        <w:rPr>
          <w:bCs/>
          <w:sz w:val="20"/>
          <w:szCs w:val="20"/>
        </w:rPr>
        <w:t>асси (рама) № 3409166, VIN XTT433362P3409166</w:t>
      </w:r>
      <w:r>
        <w:rPr>
          <w:bCs/>
          <w:sz w:val="20"/>
          <w:szCs w:val="20"/>
        </w:rPr>
        <w:t>.</w:t>
      </w:r>
      <w:r w:rsidRPr="0069460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Начальная цена 860 400 руб. (</w:t>
      </w:r>
      <w:proofErr w:type="spellStart"/>
      <w:r w:rsidRPr="00694604">
        <w:rPr>
          <w:bCs/>
          <w:sz w:val="20"/>
          <w:szCs w:val="20"/>
        </w:rPr>
        <w:t>Одокиенко</w:t>
      </w:r>
      <w:proofErr w:type="spellEnd"/>
      <w:r w:rsidRPr="00694604">
        <w:rPr>
          <w:bCs/>
          <w:sz w:val="20"/>
          <w:szCs w:val="20"/>
        </w:rPr>
        <w:t xml:space="preserve"> В.Ю.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621</w:t>
      </w:r>
      <w:r w:rsidRPr="00BB1227">
        <w:rPr>
          <w:bCs/>
          <w:sz w:val="20"/>
          <w:szCs w:val="20"/>
        </w:rPr>
        <w:t>)</w:t>
      </w:r>
    </w:p>
    <w:p w14:paraId="5850998B" w14:textId="2DA4DFBF" w:rsidR="0070011F" w:rsidRDefault="00694604" w:rsidP="0070011F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70011F">
        <w:rPr>
          <w:b/>
          <w:sz w:val="20"/>
          <w:szCs w:val="20"/>
          <w:u w:val="single"/>
        </w:rPr>
        <w:t>Лот№</w:t>
      </w:r>
      <w:r w:rsidR="00865406">
        <w:rPr>
          <w:b/>
          <w:sz w:val="20"/>
          <w:szCs w:val="20"/>
          <w:u w:val="single"/>
        </w:rPr>
        <w:t>9</w:t>
      </w:r>
      <w:r>
        <w:rPr>
          <w:bCs/>
          <w:sz w:val="20"/>
          <w:szCs w:val="20"/>
        </w:rPr>
        <w:t xml:space="preserve"> Автомобиль </w:t>
      </w:r>
      <w:r w:rsidRPr="00694604">
        <w:rPr>
          <w:bCs/>
          <w:sz w:val="20"/>
          <w:szCs w:val="20"/>
        </w:rPr>
        <w:t xml:space="preserve">Тойота </w:t>
      </w:r>
      <w:proofErr w:type="spellStart"/>
      <w:r w:rsidRPr="00694604">
        <w:rPr>
          <w:bCs/>
          <w:sz w:val="20"/>
          <w:szCs w:val="20"/>
        </w:rPr>
        <w:t>Ипсум</w:t>
      </w:r>
      <w:proofErr w:type="spellEnd"/>
      <w:r>
        <w:rPr>
          <w:bCs/>
          <w:sz w:val="20"/>
          <w:szCs w:val="20"/>
        </w:rPr>
        <w:t xml:space="preserve">, </w:t>
      </w:r>
      <w:r w:rsidRPr="00694604">
        <w:rPr>
          <w:bCs/>
          <w:sz w:val="20"/>
          <w:szCs w:val="20"/>
        </w:rPr>
        <w:t>2000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694604">
        <w:rPr>
          <w:bCs/>
          <w:sz w:val="20"/>
          <w:szCs w:val="20"/>
        </w:rPr>
        <w:t xml:space="preserve"> Х229СМ22</w:t>
      </w:r>
      <w:r>
        <w:rPr>
          <w:bCs/>
          <w:sz w:val="20"/>
          <w:szCs w:val="20"/>
        </w:rPr>
        <w:t xml:space="preserve">, </w:t>
      </w:r>
      <w:r w:rsidRPr="00694604">
        <w:rPr>
          <w:bCs/>
          <w:sz w:val="20"/>
          <w:szCs w:val="20"/>
        </w:rPr>
        <w:t>№ кузова SXM10-7145814</w:t>
      </w:r>
      <w:r>
        <w:rPr>
          <w:bCs/>
          <w:sz w:val="20"/>
          <w:szCs w:val="20"/>
        </w:rPr>
        <w:t>, цвет белый. Начальная цена 600 300 руб. (</w:t>
      </w:r>
      <w:r w:rsidRPr="00694604">
        <w:rPr>
          <w:bCs/>
          <w:sz w:val="20"/>
          <w:szCs w:val="20"/>
        </w:rPr>
        <w:t>Чуркин Э.В.</w:t>
      </w:r>
      <w:r>
        <w:rPr>
          <w:bCs/>
          <w:sz w:val="20"/>
          <w:szCs w:val="20"/>
        </w:rPr>
        <w:t xml:space="preserve">, </w:t>
      </w:r>
      <w:r w:rsidR="0070011F" w:rsidRPr="00BB1227">
        <w:rPr>
          <w:bCs/>
          <w:sz w:val="20"/>
          <w:szCs w:val="20"/>
        </w:rPr>
        <w:t>запрет регистрационных действий) (</w:t>
      </w:r>
      <w:r w:rsidR="0070011F">
        <w:rPr>
          <w:bCs/>
          <w:sz w:val="20"/>
          <w:szCs w:val="20"/>
        </w:rPr>
        <w:t>592</w:t>
      </w:r>
      <w:r w:rsidR="0070011F" w:rsidRPr="00BB1227">
        <w:rPr>
          <w:bCs/>
          <w:sz w:val="20"/>
          <w:szCs w:val="20"/>
        </w:rPr>
        <w:t>)</w:t>
      </w:r>
    </w:p>
    <w:p w14:paraId="4C0C49AE" w14:textId="0C36482B" w:rsidR="0070011F" w:rsidRDefault="0070011F" w:rsidP="0070011F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9054D6">
        <w:rPr>
          <w:b/>
          <w:sz w:val="20"/>
          <w:szCs w:val="20"/>
          <w:u w:val="single"/>
        </w:rPr>
        <w:t>Лот№</w:t>
      </w:r>
      <w:r w:rsidR="00865406">
        <w:rPr>
          <w:b/>
          <w:sz w:val="20"/>
          <w:szCs w:val="20"/>
          <w:u w:val="single"/>
        </w:rPr>
        <w:t>10</w:t>
      </w:r>
      <w:r>
        <w:rPr>
          <w:bCs/>
          <w:sz w:val="20"/>
          <w:szCs w:val="20"/>
        </w:rPr>
        <w:t xml:space="preserve"> </w:t>
      </w:r>
      <w:r w:rsidRPr="009054D6">
        <w:rPr>
          <w:bCs/>
          <w:sz w:val="20"/>
          <w:szCs w:val="20"/>
        </w:rPr>
        <w:t>Автомобиль ЛЕКСУС LS600H</w:t>
      </w:r>
      <w:r>
        <w:rPr>
          <w:bCs/>
          <w:sz w:val="20"/>
          <w:szCs w:val="20"/>
        </w:rPr>
        <w:t xml:space="preserve">, </w:t>
      </w:r>
      <w:r w:rsidRPr="009054D6">
        <w:rPr>
          <w:bCs/>
          <w:sz w:val="20"/>
          <w:szCs w:val="20"/>
        </w:rPr>
        <w:t>2007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 xml:space="preserve">., гос. рег. знак </w:t>
      </w:r>
      <w:r w:rsidRPr="009054D6">
        <w:rPr>
          <w:bCs/>
          <w:sz w:val="20"/>
          <w:szCs w:val="20"/>
        </w:rPr>
        <w:t>В727СВ122</w:t>
      </w:r>
      <w:r>
        <w:rPr>
          <w:bCs/>
          <w:sz w:val="20"/>
          <w:szCs w:val="20"/>
        </w:rPr>
        <w:t xml:space="preserve">, </w:t>
      </w:r>
      <w:r w:rsidRPr="009054D6">
        <w:rPr>
          <w:bCs/>
          <w:sz w:val="20"/>
          <w:szCs w:val="20"/>
        </w:rPr>
        <w:t>VIN JTHDU46F805005117</w:t>
      </w:r>
      <w:r>
        <w:rPr>
          <w:bCs/>
          <w:sz w:val="20"/>
          <w:szCs w:val="20"/>
        </w:rPr>
        <w:t xml:space="preserve">, серого цвета. Начальная цена </w:t>
      </w:r>
      <w:r w:rsidR="006B159E">
        <w:rPr>
          <w:bCs/>
          <w:sz w:val="20"/>
          <w:szCs w:val="20"/>
        </w:rPr>
        <w:t>850 000</w:t>
      </w:r>
      <w:r>
        <w:rPr>
          <w:bCs/>
          <w:sz w:val="20"/>
          <w:szCs w:val="20"/>
        </w:rPr>
        <w:t xml:space="preserve"> руб. (</w:t>
      </w:r>
      <w:proofErr w:type="spellStart"/>
      <w:r w:rsidRPr="009054D6">
        <w:rPr>
          <w:bCs/>
          <w:sz w:val="20"/>
          <w:szCs w:val="20"/>
        </w:rPr>
        <w:t>Манцыров</w:t>
      </w:r>
      <w:proofErr w:type="spellEnd"/>
      <w:r w:rsidRPr="009054D6">
        <w:rPr>
          <w:bCs/>
          <w:sz w:val="20"/>
          <w:szCs w:val="20"/>
        </w:rPr>
        <w:t xml:space="preserve"> А.Н.</w:t>
      </w:r>
      <w:r>
        <w:rPr>
          <w:bCs/>
          <w:sz w:val="20"/>
          <w:szCs w:val="20"/>
        </w:rPr>
        <w:t xml:space="preserve">, </w:t>
      </w:r>
      <w:r w:rsidRPr="009054D6">
        <w:rPr>
          <w:bCs/>
          <w:sz w:val="20"/>
          <w:szCs w:val="20"/>
        </w:rPr>
        <w:t xml:space="preserve">арест, залог,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438</w:t>
      </w:r>
      <w:r w:rsidRPr="00BB1227">
        <w:rPr>
          <w:bCs/>
          <w:sz w:val="20"/>
          <w:szCs w:val="20"/>
        </w:rPr>
        <w:t>)</w:t>
      </w:r>
      <w:r w:rsidR="006B159E">
        <w:rPr>
          <w:bCs/>
          <w:sz w:val="20"/>
          <w:szCs w:val="20"/>
        </w:rPr>
        <w:t xml:space="preserve"> (повторные)</w:t>
      </w:r>
    </w:p>
    <w:p w14:paraId="1BEECBF7" w14:textId="2877DEB5" w:rsidR="00482BBD" w:rsidRDefault="008271B7" w:rsidP="008271B7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8271B7">
        <w:rPr>
          <w:b/>
          <w:sz w:val="20"/>
          <w:szCs w:val="20"/>
          <w:u w:val="single"/>
        </w:rPr>
        <w:t>Лот№</w:t>
      </w:r>
      <w:r w:rsidR="00865406">
        <w:rPr>
          <w:b/>
          <w:sz w:val="20"/>
          <w:szCs w:val="20"/>
          <w:u w:val="single"/>
        </w:rPr>
        <w:t>11</w:t>
      </w:r>
      <w:r>
        <w:rPr>
          <w:bCs/>
          <w:sz w:val="20"/>
          <w:szCs w:val="20"/>
        </w:rPr>
        <w:t xml:space="preserve"> Автомобиль </w:t>
      </w:r>
      <w:r w:rsidRPr="008271B7">
        <w:rPr>
          <w:bCs/>
          <w:sz w:val="20"/>
          <w:szCs w:val="20"/>
        </w:rPr>
        <w:t>Хонда ЦР-В, 2008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</w:t>
      </w:r>
      <w:r w:rsidRPr="008271B7">
        <w:rPr>
          <w:bCs/>
          <w:sz w:val="20"/>
          <w:szCs w:val="20"/>
        </w:rPr>
        <w:t>, г</w:t>
      </w:r>
      <w:r>
        <w:rPr>
          <w:bCs/>
          <w:sz w:val="20"/>
          <w:szCs w:val="20"/>
        </w:rPr>
        <w:t>ос. рег. знак</w:t>
      </w:r>
      <w:r w:rsidRPr="008271B7">
        <w:rPr>
          <w:bCs/>
          <w:sz w:val="20"/>
          <w:szCs w:val="20"/>
        </w:rPr>
        <w:t xml:space="preserve"> Р362НМ199, VIN SHSRE78708U011368</w:t>
      </w:r>
      <w:r>
        <w:rPr>
          <w:bCs/>
          <w:sz w:val="20"/>
          <w:szCs w:val="20"/>
        </w:rPr>
        <w:t xml:space="preserve">. Начальная цена </w:t>
      </w:r>
      <w:r w:rsidR="006B159E">
        <w:rPr>
          <w:bCs/>
          <w:sz w:val="20"/>
          <w:szCs w:val="20"/>
        </w:rPr>
        <w:t>1 139 850</w:t>
      </w:r>
      <w:r>
        <w:rPr>
          <w:bCs/>
          <w:sz w:val="20"/>
          <w:szCs w:val="20"/>
        </w:rPr>
        <w:t xml:space="preserve"> руб. (</w:t>
      </w:r>
      <w:r w:rsidRPr="008271B7">
        <w:rPr>
          <w:bCs/>
          <w:sz w:val="20"/>
          <w:szCs w:val="20"/>
        </w:rPr>
        <w:t>Сосновская О.Ю.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388</w:t>
      </w:r>
      <w:r w:rsidRPr="00BB1227">
        <w:rPr>
          <w:bCs/>
          <w:sz w:val="20"/>
          <w:szCs w:val="20"/>
        </w:rPr>
        <w:t>)</w:t>
      </w:r>
      <w:r w:rsidR="006B159E">
        <w:rPr>
          <w:bCs/>
          <w:sz w:val="20"/>
          <w:szCs w:val="20"/>
        </w:rPr>
        <w:t xml:space="preserve"> (повторные)</w:t>
      </w:r>
    </w:p>
    <w:p w14:paraId="7CDBBD06" w14:textId="4B21843D" w:rsidR="0070011F" w:rsidRDefault="0070011F" w:rsidP="0070011F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9054D6">
        <w:rPr>
          <w:b/>
          <w:sz w:val="20"/>
          <w:szCs w:val="20"/>
          <w:u w:val="single"/>
        </w:rPr>
        <w:t>Лот№</w:t>
      </w:r>
      <w:r w:rsidR="00865406">
        <w:rPr>
          <w:b/>
          <w:sz w:val="20"/>
          <w:szCs w:val="20"/>
          <w:u w:val="single"/>
        </w:rPr>
        <w:t>12</w:t>
      </w:r>
      <w:r>
        <w:rPr>
          <w:bCs/>
          <w:sz w:val="20"/>
          <w:szCs w:val="20"/>
        </w:rPr>
        <w:t xml:space="preserve"> Автомобиль </w:t>
      </w:r>
      <w:r w:rsidRPr="009054D6">
        <w:rPr>
          <w:bCs/>
          <w:sz w:val="20"/>
          <w:szCs w:val="20"/>
        </w:rPr>
        <w:t xml:space="preserve">Киа </w:t>
      </w:r>
      <w:proofErr w:type="spellStart"/>
      <w:r w:rsidRPr="009054D6">
        <w:rPr>
          <w:bCs/>
          <w:sz w:val="20"/>
          <w:szCs w:val="20"/>
        </w:rPr>
        <w:t>Соренто</w:t>
      </w:r>
      <w:proofErr w:type="spellEnd"/>
      <w:r w:rsidRPr="009054D6">
        <w:rPr>
          <w:bCs/>
          <w:sz w:val="20"/>
          <w:szCs w:val="20"/>
        </w:rPr>
        <w:t>, 2002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</w:t>
      </w:r>
      <w:r w:rsidRPr="009054D6">
        <w:rPr>
          <w:bCs/>
          <w:sz w:val="20"/>
          <w:szCs w:val="20"/>
        </w:rPr>
        <w:t>, г</w:t>
      </w:r>
      <w:r>
        <w:rPr>
          <w:bCs/>
          <w:sz w:val="20"/>
          <w:szCs w:val="20"/>
        </w:rPr>
        <w:t>ос. рег. знак</w:t>
      </w:r>
      <w:r w:rsidRPr="009054D6">
        <w:rPr>
          <w:bCs/>
          <w:sz w:val="20"/>
          <w:szCs w:val="20"/>
        </w:rPr>
        <w:t xml:space="preserve"> В580ОМ122, VIN KNAJC52182A034510</w:t>
      </w:r>
      <w:r>
        <w:rPr>
          <w:bCs/>
          <w:sz w:val="20"/>
          <w:szCs w:val="20"/>
        </w:rPr>
        <w:t xml:space="preserve">. Начальная цена </w:t>
      </w:r>
      <w:r w:rsidR="006B159E">
        <w:rPr>
          <w:bCs/>
          <w:sz w:val="20"/>
          <w:szCs w:val="20"/>
        </w:rPr>
        <w:t>435 200</w:t>
      </w:r>
      <w:r>
        <w:rPr>
          <w:bCs/>
          <w:sz w:val="20"/>
          <w:szCs w:val="20"/>
        </w:rPr>
        <w:t xml:space="preserve"> руб. (</w:t>
      </w:r>
      <w:r w:rsidRPr="009054D6">
        <w:rPr>
          <w:bCs/>
          <w:sz w:val="20"/>
          <w:szCs w:val="20"/>
        </w:rPr>
        <w:t>Селиверстова О.В.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359</w:t>
      </w:r>
      <w:r w:rsidRPr="00BB1227">
        <w:rPr>
          <w:bCs/>
          <w:sz w:val="20"/>
          <w:szCs w:val="20"/>
        </w:rPr>
        <w:t>)</w:t>
      </w:r>
      <w:r w:rsidR="006B159E">
        <w:rPr>
          <w:bCs/>
          <w:sz w:val="20"/>
          <w:szCs w:val="20"/>
        </w:rPr>
        <w:t xml:space="preserve"> (повторные)</w:t>
      </w:r>
    </w:p>
    <w:p w14:paraId="187E9DF2" w14:textId="70685A4E" w:rsidR="008271B7" w:rsidRDefault="008271B7" w:rsidP="008271B7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8271B7">
        <w:rPr>
          <w:b/>
          <w:sz w:val="20"/>
          <w:szCs w:val="20"/>
          <w:u w:val="single"/>
        </w:rPr>
        <w:t>Лот№</w:t>
      </w:r>
      <w:r w:rsidR="00865406">
        <w:rPr>
          <w:b/>
          <w:sz w:val="20"/>
          <w:szCs w:val="20"/>
          <w:u w:val="single"/>
        </w:rPr>
        <w:t>13</w:t>
      </w:r>
      <w:r>
        <w:rPr>
          <w:bCs/>
          <w:sz w:val="20"/>
          <w:szCs w:val="20"/>
        </w:rPr>
        <w:t xml:space="preserve"> </w:t>
      </w:r>
      <w:r w:rsidRPr="008271B7">
        <w:rPr>
          <w:bCs/>
          <w:sz w:val="20"/>
          <w:szCs w:val="20"/>
        </w:rPr>
        <w:t>Автомобиль ВАЗ 21043</w:t>
      </w:r>
      <w:r>
        <w:rPr>
          <w:bCs/>
          <w:sz w:val="20"/>
          <w:szCs w:val="20"/>
        </w:rPr>
        <w:t xml:space="preserve">, </w:t>
      </w:r>
      <w:r w:rsidRPr="008271B7">
        <w:rPr>
          <w:bCs/>
          <w:sz w:val="20"/>
          <w:szCs w:val="20"/>
        </w:rPr>
        <w:t>2004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8271B7">
        <w:rPr>
          <w:bCs/>
          <w:sz w:val="20"/>
          <w:szCs w:val="20"/>
        </w:rPr>
        <w:t xml:space="preserve"> А671КО122</w:t>
      </w:r>
      <w:r>
        <w:rPr>
          <w:bCs/>
          <w:sz w:val="20"/>
          <w:szCs w:val="20"/>
        </w:rPr>
        <w:t xml:space="preserve">, </w:t>
      </w:r>
      <w:r w:rsidRPr="008271B7">
        <w:rPr>
          <w:bCs/>
          <w:sz w:val="20"/>
          <w:szCs w:val="20"/>
        </w:rPr>
        <w:t>VIN XTK21043040014810</w:t>
      </w:r>
      <w:r>
        <w:rPr>
          <w:bCs/>
          <w:sz w:val="20"/>
          <w:szCs w:val="20"/>
        </w:rPr>
        <w:t xml:space="preserve">. Начальная цена </w:t>
      </w:r>
      <w:r w:rsidR="006B159E">
        <w:rPr>
          <w:bCs/>
          <w:sz w:val="20"/>
          <w:szCs w:val="20"/>
        </w:rPr>
        <w:t>89 796,55</w:t>
      </w:r>
      <w:r>
        <w:rPr>
          <w:bCs/>
          <w:sz w:val="20"/>
          <w:szCs w:val="20"/>
        </w:rPr>
        <w:t xml:space="preserve"> руб. </w:t>
      </w:r>
      <w:r w:rsidRPr="008271B7">
        <w:rPr>
          <w:b/>
          <w:sz w:val="20"/>
          <w:szCs w:val="20"/>
        </w:rPr>
        <w:t>без учета НДС</w:t>
      </w:r>
      <w:r>
        <w:rPr>
          <w:bCs/>
          <w:sz w:val="20"/>
          <w:szCs w:val="20"/>
        </w:rPr>
        <w:t xml:space="preserve"> (</w:t>
      </w:r>
      <w:r w:rsidRPr="008271B7">
        <w:rPr>
          <w:bCs/>
          <w:sz w:val="20"/>
          <w:szCs w:val="20"/>
        </w:rPr>
        <w:t xml:space="preserve">ООО </w:t>
      </w:r>
      <w:r>
        <w:rPr>
          <w:bCs/>
          <w:sz w:val="20"/>
          <w:szCs w:val="20"/>
        </w:rPr>
        <w:t>«</w:t>
      </w:r>
      <w:proofErr w:type="spellStart"/>
      <w:r w:rsidRPr="008271B7">
        <w:rPr>
          <w:bCs/>
          <w:sz w:val="20"/>
          <w:szCs w:val="20"/>
        </w:rPr>
        <w:t>Эстэйт</w:t>
      </w:r>
      <w:proofErr w:type="spellEnd"/>
      <w:r w:rsidRPr="008271B7">
        <w:rPr>
          <w:bCs/>
          <w:sz w:val="20"/>
          <w:szCs w:val="20"/>
        </w:rPr>
        <w:t>-Строй</w:t>
      </w:r>
      <w:r>
        <w:rPr>
          <w:bCs/>
          <w:sz w:val="20"/>
          <w:szCs w:val="20"/>
        </w:rPr>
        <w:t xml:space="preserve">», </w:t>
      </w:r>
      <w:r w:rsidR="00F92746">
        <w:rPr>
          <w:bCs/>
          <w:sz w:val="20"/>
          <w:szCs w:val="20"/>
        </w:rPr>
        <w:t xml:space="preserve">залог, арест,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326</w:t>
      </w:r>
      <w:r w:rsidRPr="00BB1227">
        <w:rPr>
          <w:bCs/>
          <w:sz w:val="20"/>
          <w:szCs w:val="20"/>
        </w:rPr>
        <w:t>)</w:t>
      </w:r>
      <w:r w:rsidR="006B159E">
        <w:rPr>
          <w:bCs/>
          <w:sz w:val="20"/>
          <w:szCs w:val="20"/>
        </w:rPr>
        <w:t xml:space="preserve"> (повторные)</w:t>
      </w:r>
    </w:p>
    <w:p w14:paraId="576C8493" w14:textId="0B6CC9FE" w:rsidR="008271B7" w:rsidRDefault="008271B7" w:rsidP="008271B7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8271B7">
        <w:rPr>
          <w:b/>
          <w:sz w:val="20"/>
          <w:szCs w:val="20"/>
          <w:u w:val="single"/>
        </w:rPr>
        <w:t>Лот№</w:t>
      </w:r>
      <w:r w:rsidR="00865406">
        <w:rPr>
          <w:b/>
          <w:sz w:val="20"/>
          <w:szCs w:val="20"/>
          <w:u w:val="single"/>
        </w:rPr>
        <w:t>14</w:t>
      </w:r>
      <w:r>
        <w:rPr>
          <w:bCs/>
          <w:sz w:val="20"/>
          <w:szCs w:val="20"/>
        </w:rPr>
        <w:t xml:space="preserve"> Автомобиль </w:t>
      </w:r>
      <w:r w:rsidRPr="008271B7">
        <w:rPr>
          <w:bCs/>
          <w:sz w:val="20"/>
          <w:szCs w:val="20"/>
        </w:rPr>
        <w:t>LADA GRANTA</w:t>
      </w:r>
      <w:r>
        <w:rPr>
          <w:bCs/>
          <w:sz w:val="20"/>
          <w:szCs w:val="20"/>
        </w:rPr>
        <w:t xml:space="preserve">, </w:t>
      </w:r>
      <w:r w:rsidRPr="008271B7">
        <w:rPr>
          <w:bCs/>
          <w:sz w:val="20"/>
          <w:szCs w:val="20"/>
        </w:rPr>
        <w:t>2023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 xml:space="preserve">., гос. рег. знак </w:t>
      </w:r>
      <w:r w:rsidRPr="008271B7">
        <w:rPr>
          <w:bCs/>
          <w:sz w:val="20"/>
          <w:szCs w:val="20"/>
        </w:rPr>
        <w:t>В658КА122</w:t>
      </w:r>
      <w:r>
        <w:rPr>
          <w:bCs/>
          <w:sz w:val="20"/>
          <w:szCs w:val="20"/>
        </w:rPr>
        <w:t xml:space="preserve">, </w:t>
      </w:r>
      <w:r w:rsidRPr="008271B7">
        <w:rPr>
          <w:bCs/>
          <w:sz w:val="20"/>
          <w:szCs w:val="20"/>
        </w:rPr>
        <w:t>VIN ХТА219040Р0916947</w:t>
      </w:r>
      <w:r>
        <w:rPr>
          <w:bCs/>
          <w:sz w:val="20"/>
          <w:szCs w:val="20"/>
        </w:rPr>
        <w:t xml:space="preserve">, цвет белый, без повреждений. </w:t>
      </w:r>
      <w:r w:rsidR="0014539A">
        <w:rPr>
          <w:bCs/>
          <w:sz w:val="20"/>
          <w:szCs w:val="20"/>
        </w:rPr>
        <w:t>Н</w:t>
      </w:r>
      <w:r>
        <w:rPr>
          <w:bCs/>
          <w:sz w:val="20"/>
          <w:szCs w:val="20"/>
        </w:rPr>
        <w:t xml:space="preserve">ачальная цена </w:t>
      </w:r>
      <w:r w:rsidR="006B159E">
        <w:rPr>
          <w:bCs/>
          <w:sz w:val="20"/>
          <w:szCs w:val="20"/>
        </w:rPr>
        <w:t>711 450</w:t>
      </w:r>
      <w:r>
        <w:rPr>
          <w:bCs/>
          <w:sz w:val="20"/>
          <w:szCs w:val="20"/>
        </w:rPr>
        <w:t xml:space="preserve"> руб. (</w:t>
      </w:r>
      <w:proofErr w:type="spellStart"/>
      <w:r w:rsidRPr="008271B7">
        <w:rPr>
          <w:bCs/>
          <w:sz w:val="20"/>
          <w:szCs w:val="20"/>
        </w:rPr>
        <w:t>Бучинский</w:t>
      </w:r>
      <w:proofErr w:type="spellEnd"/>
      <w:r w:rsidRPr="008271B7">
        <w:rPr>
          <w:bCs/>
          <w:sz w:val="20"/>
          <w:szCs w:val="20"/>
        </w:rPr>
        <w:t xml:space="preserve"> В.А.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316</w:t>
      </w:r>
      <w:r w:rsidRPr="00BB1227">
        <w:rPr>
          <w:bCs/>
          <w:sz w:val="20"/>
          <w:szCs w:val="20"/>
        </w:rPr>
        <w:t>)</w:t>
      </w:r>
      <w:r w:rsidR="006B159E">
        <w:rPr>
          <w:bCs/>
          <w:sz w:val="20"/>
          <w:szCs w:val="20"/>
        </w:rPr>
        <w:t xml:space="preserve"> (повторные)</w:t>
      </w:r>
    </w:p>
    <w:p w14:paraId="03F51289" w14:textId="461EB6A1" w:rsidR="008271B7" w:rsidRDefault="008271B7" w:rsidP="008271B7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8271B7">
        <w:rPr>
          <w:b/>
          <w:sz w:val="20"/>
          <w:szCs w:val="20"/>
          <w:u w:val="single"/>
        </w:rPr>
        <w:t>Лот№</w:t>
      </w:r>
      <w:r w:rsidR="006B159E">
        <w:rPr>
          <w:b/>
          <w:sz w:val="20"/>
          <w:szCs w:val="20"/>
          <w:u w:val="single"/>
        </w:rPr>
        <w:t>1</w:t>
      </w:r>
      <w:r w:rsidR="00865406">
        <w:rPr>
          <w:b/>
          <w:sz w:val="20"/>
          <w:szCs w:val="20"/>
          <w:u w:val="single"/>
        </w:rPr>
        <w:t>5</w:t>
      </w:r>
      <w:r>
        <w:rPr>
          <w:bCs/>
          <w:sz w:val="20"/>
          <w:szCs w:val="20"/>
        </w:rPr>
        <w:t xml:space="preserve"> </w:t>
      </w:r>
      <w:r w:rsidRPr="008271B7">
        <w:rPr>
          <w:bCs/>
          <w:sz w:val="20"/>
          <w:szCs w:val="20"/>
        </w:rPr>
        <w:t>Автомобиль ТОЙОТА ИПСУМ</w:t>
      </w:r>
      <w:r>
        <w:rPr>
          <w:bCs/>
          <w:sz w:val="20"/>
          <w:szCs w:val="20"/>
        </w:rPr>
        <w:t xml:space="preserve">, </w:t>
      </w:r>
      <w:r w:rsidRPr="008271B7">
        <w:rPr>
          <w:bCs/>
          <w:sz w:val="20"/>
          <w:szCs w:val="20"/>
        </w:rPr>
        <w:t>2003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8271B7">
        <w:rPr>
          <w:bCs/>
          <w:sz w:val="20"/>
          <w:szCs w:val="20"/>
        </w:rPr>
        <w:t xml:space="preserve"> Х920ХУ22</w:t>
      </w:r>
      <w:r>
        <w:rPr>
          <w:bCs/>
          <w:sz w:val="20"/>
          <w:szCs w:val="20"/>
        </w:rPr>
        <w:t xml:space="preserve">, </w:t>
      </w:r>
      <w:r w:rsidRPr="008271B7">
        <w:rPr>
          <w:bCs/>
          <w:sz w:val="20"/>
          <w:szCs w:val="20"/>
        </w:rPr>
        <w:t>№ кузова АСМ215058637</w:t>
      </w:r>
      <w:r>
        <w:rPr>
          <w:bCs/>
          <w:sz w:val="20"/>
          <w:szCs w:val="20"/>
        </w:rPr>
        <w:t xml:space="preserve">. Начальная цена </w:t>
      </w:r>
      <w:r w:rsidR="006B159E">
        <w:rPr>
          <w:bCs/>
          <w:sz w:val="20"/>
          <w:szCs w:val="20"/>
        </w:rPr>
        <w:t>425 000</w:t>
      </w:r>
      <w:r>
        <w:rPr>
          <w:bCs/>
          <w:sz w:val="20"/>
          <w:szCs w:val="20"/>
        </w:rPr>
        <w:t xml:space="preserve"> руб. (</w:t>
      </w:r>
      <w:r w:rsidRPr="008271B7">
        <w:rPr>
          <w:bCs/>
          <w:sz w:val="20"/>
          <w:szCs w:val="20"/>
        </w:rPr>
        <w:t>Петренко В.А.</w:t>
      </w:r>
      <w:r>
        <w:rPr>
          <w:bCs/>
          <w:sz w:val="20"/>
          <w:szCs w:val="20"/>
        </w:rPr>
        <w:t xml:space="preserve">, </w:t>
      </w:r>
      <w:r w:rsidRPr="008271B7">
        <w:rPr>
          <w:bCs/>
          <w:sz w:val="20"/>
          <w:szCs w:val="20"/>
        </w:rPr>
        <w:t xml:space="preserve">арест, </w:t>
      </w:r>
      <w:r>
        <w:rPr>
          <w:bCs/>
          <w:sz w:val="20"/>
          <w:szCs w:val="20"/>
        </w:rPr>
        <w:t xml:space="preserve">залог,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305</w:t>
      </w:r>
      <w:r w:rsidRPr="00BB1227">
        <w:rPr>
          <w:bCs/>
          <w:sz w:val="20"/>
          <w:szCs w:val="20"/>
        </w:rPr>
        <w:t>)</w:t>
      </w:r>
      <w:r w:rsidR="006B159E">
        <w:rPr>
          <w:bCs/>
          <w:sz w:val="20"/>
          <w:szCs w:val="20"/>
        </w:rPr>
        <w:t xml:space="preserve"> (повторные)</w:t>
      </w:r>
    </w:p>
    <w:p w14:paraId="492C2349" w14:textId="774D7523" w:rsidR="006B159E" w:rsidRDefault="006B159E" w:rsidP="006B159E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9E1A5D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</w:t>
      </w:r>
      <w:r w:rsidR="00865406">
        <w:rPr>
          <w:b/>
          <w:sz w:val="20"/>
          <w:szCs w:val="20"/>
          <w:u w:val="single"/>
        </w:rPr>
        <w:t>6</w:t>
      </w:r>
      <w:r>
        <w:rPr>
          <w:bCs/>
          <w:sz w:val="20"/>
          <w:szCs w:val="20"/>
        </w:rPr>
        <w:t xml:space="preserve"> </w:t>
      </w:r>
      <w:r w:rsidRPr="000E501C">
        <w:rPr>
          <w:bCs/>
          <w:sz w:val="20"/>
          <w:szCs w:val="20"/>
        </w:rPr>
        <w:t xml:space="preserve">Автомобиль </w:t>
      </w:r>
      <w:r w:rsidRPr="004B30C6">
        <w:rPr>
          <w:bCs/>
          <w:sz w:val="20"/>
          <w:szCs w:val="20"/>
        </w:rPr>
        <w:t>МАЗДА RX-8</w:t>
      </w:r>
      <w:r>
        <w:rPr>
          <w:bCs/>
          <w:sz w:val="20"/>
          <w:szCs w:val="20"/>
        </w:rPr>
        <w:t xml:space="preserve">, </w:t>
      </w:r>
      <w:r w:rsidRPr="004B30C6">
        <w:rPr>
          <w:bCs/>
          <w:sz w:val="20"/>
          <w:szCs w:val="20"/>
        </w:rPr>
        <w:t>2003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</w:t>
      </w:r>
      <w:r w:rsidRPr="004B30C6">
        <w:rPr>
          <w:bCs/>
          <w:sz w:val="20"/>
          <w:szCs w:val="20"/>
        </w:rPr>
        <w:t xml:space="preserve"> г</w:t>
      </w:r>
      <w:r>
        <w:rPr>
          <w:bCs/>
          <w:sz w:val="20"/>
          <w:szCs w:val="20"/>
        </w:rPr>
        <w:t>ос. рег. знак</w:t>
      </w:r>
      <w:r w:rsidRPr="004B30C6">
        <w:rPr>
          <w:bCs/>
          <w:sz w:val="20"/>
          <w:szCs w:val="20"/>
        </w:rPr>
        <w:t xml:space="preserve"> А523УК122, </w:t>
      </w:r>
      <w:r>
        <w:rPr>
          <w:bCs/>
          <w:sz w:val="20"/>
          <w:szCs w:val="20"/>
        </w:rPr>
        <w:t>д</w:t>
      </w:r>
      <w:r w:rsidRPr="004B30C6">
        <w:rPr>
          <w:bCs/>
          <w:sz w:val="20"/>
          <w:szCs w:val="20"/>
        </w:rPr>
        <w:t>вигатель №</w:t>
      </w:r>
      <w:r>
        <w:rPr>
          <w:bCs/>
          <w:sz w:val="20"/>
          <w:szCs w:val="20"/>
        </w:rPr>
        <w:t xml:space="preserve"> </w:t>
      </w:r>
      <w:r w:rsidRPr="004B30C6">
        <w:rPr>
          <w:bCs/>
          <w:sz w:val="20"/>
          <w:szCs w:val="20"/>
        </w:rPr>
        <w:t>9420567</w:t>
      </w:r>
      <w:r>
        <w:rPr>
          <w:bCs/>
          <w:sz w:val="20"/>
          <w:szCs w:val="20"/>
        </w:rPr>
        <w:t>, к</w:t>
      </w:r>
      <w:r w:rsidRPr="004B30C6">
        <w:rPr>
          <w:bCs/>
          <w:sz w:val="20"/>
          <w:szCs w:val="20"/>
        </w:rPr>
        <w:t>узов № SE3P102706</w:t>
      </w:r>
      <w:r>
        <w:rPr>
          <w:bCs/>
          <w:sz w:val="20"/>
          <w:szCs w:val="20"/>
        </w:rPr>
        <w:t xml:space="preserve">, красного цвета. Начальная цена 504 050 руб. (Тищенко И.Ю.,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270</w:t>
      </w:r>
      <w:r w:rsidRPr="00BB1227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 (повторные)</w:t>
      </w:r>
    </w:p>
    <w:p w14:paraId="068E81FF" w14:textId="33376656" w:rsidR="006B159E" w:rsidRDefault="006B159E" w:rsidP="006B159E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A535EC">
        <w:rPr>
          <w:b/>
          <w:sz w:val="20"/>
          <w:szCs w:val="20"/>
          <w:u w:val="single"/>
        </w:rPr>
        <w:t>Лот№</w:t>
      </w:r>
      <w:r w:rsidR="007E5528">
        <w:rPr>
          <w:b/>
          <w:sz w:val="20"/>
          <w:szCs w:val="20"/>
          <w:u w:val="single"/>
        </w:rPr>
        <w:t>1</w:t>
      </w:r>
      <w:r w:rsidR="00432347">
        <w:rPr>
          <w:b/>
          <w:sz w:val="20"/>
          <w:szCs w:val="20"/>
          <w:u w:val="single"/>
        </w:rPr>
        <w:t>7</w:t>
      </w:r>
      <w:r w:rsidRPr="00A535EC">
        <w:rPr>
          <w:bCs/>
          <w:sz w:val="20"/>
          <w:szCs w:val="20"/>
        </w:rPr>
        <w:t xml:space="preserve"> Грузовой фургон ФИАТ ДУКАТО, 2017 </w:t>
      </w:r>
      <w:proofErr w:type="spellStart"/>
      <w:r w:rsidRPr="00A535EC">
        <w:rPr>
          <w:bCs/>
          <w:sz w:val="20"/>
          <w:szCs w:val="20"/>
        </w:rPr>
        <w:t>г.в</w:t>
      </w:r>
      <w:proofErr w:type="spellEnd"/>
      <w:r w:rsidRPr="00A535EC">
        <w:rPr>
          <w:bCs/>
          <w:sz w:val="20"/>
          <w:szCs w:val="20"/>
        </w:rPr>
        <w:t xml:space="preserve">., гос. рег. знак А282АМ122, VIN ZFA25000002D61808, цвет белый. Начальная цена </w:t>
      </w:r>
      <w:r>
        <w:rPr>
          <w:bCs/>
          <w:sz w:val="20"/>
          <w:szCs w:val="20"/>
        </w:rPr>
        <w:t>1 574 455</w:t>
      </w:r>
      <w:r w:rsidRPr="00A535EC">
        <w:rPr>
          <w:bCs/>
          <w:sz w:val="20"/>
          <w:szCs w:val="20"/>
        </w:rPr>
        <w:t xml:space="preserve"> руб. (Рыбалко А.С., запрет регистрационных действий) (90</w:t>
      </w:r>
      <w:r w:rsidR="003F30D3">
        <w:rPr>
          <w:bCs/>
          <w:sz w:val="20"/>
          <w:szCs w:val="20"/>
        </w:rPr>
        <w:t>/СОСП</w:t>
      </w:r>
      <w:r w:rsidRPr="00A535EC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 (повторные)</w:t>
      </w:r>
    </w:p>
    <w:p w14:paraId="3D528C39" w14:textId="4D37B68D" w:rsidR="006B159E" w:rsidRDefault="006B159E" w:rsidP="006B159E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C03E37">
        <w:rPr>
          <w:b/>
          <w:sz w:val="20"/>
          <w:szCs w:val="20"/>
          <w:u w:val="single"/>
        </w:rPr>
        <w:t>Лот№</w:t>
      </w:r>
      <w:r w:rsidR="00432347">
        <w:rPr>
          <w:b/>
          <w:sz w:val="20"/>
          <w:szCs w:val="20"/>
          <w:u w:val="single"/>
        </w:rPr>
        <w:t>18</w:t>
      </w:r>
      <w:r>
        <w:rPr>
          <w:bCs/>
          <w:sz w:val="20"/>
          <w:szCs w:val="20"/>
        </w:rPr>
        <w:t xml:space="preserve"> А</w:t>
      </w:r>
      <w:r w:rsidRPr="009F38DD">
        <w:rPr>
          <w:bCs/>
          <w:sz w:val="20"/>
          <w:szCs w:val="20"/>
        </w:rPr>
        <w:t xml:space="preserve">втомобиль «HONDA ODYSSEY», 2003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 xml:space="preserve">., </w:t>
      </w:r>
      <w:r w:rsidRPr="009F38DD">
        <w:rPr>
          <w:bCs/>
          <w:sz w:val="20"/>
          <w:szCs w:val="20"/>
        </w:rPr>
        <w:t xml:space="preserve">гос. </w:t>
      </w:r>
      <w:r>
        <w:rPr>
          <w:bCs/>
          <w:sz w:val="20"/>
          <w:szCs w:val="20"/>
        </w:rPr>
        <w:t xml:space="preserve">рег. знак </w:t>
      </w:r>
      <w:r w:rsidRPr="009F38DD">
        <w:rPr>
          <w:bCs/>
          <w:sz w:val="20"/>
          <w:szCs w:val="20"/>
        </w:rPr>
        <w:t>В848ЕН122, VIN RB13014636, № двиг</w:t>
      </w:r>
      <w:r>
        <w:rPr>
          <w:bCs/>
          <w:sz w:val="20"/>
          <w:szCs w:val="20"/>
        </w:rPr>
        <w:t>ателя</w:t>
      </w:r>
      <w:r w:rsidRPr="009F38DD">
        <w:rPr>
          <w:bCs/>
          <w:sz w:val="20"/>
          <w:szCs w:val="20"/>
        </w:rPr>
        <w:t xml:space="preserve"> К24А5017238</w:t>
      </w:r>
      <w:r>
        <w:rPr>
          <w:bCs/>
          <w:sz w:val="20"/>
          <w:szCs w:val="20"/>
        </w:rPr>
        <w:t xml:space="preserve">. </w:t>
      </w:r>
      <w:r w:rsidRPr="009F38DD">
        <w:rPr>
          <w:bCs/>
          <w:sz w:val="20"/>
          <w:szCs w:val="20"/>
        </w:rPr>
        <w:t>Обременение ООО МФК «ЦФР ВИ» (630007, Новосибирская обл</w:t>
      </w:r>
      <w:r>
        <w:rPr>
          <w:bCs/>
          <w:sz w:val="20"/>
          <w:szCs w:val="20"/>
        </w:rPr>
        <w:t>асть</w:t>
      </w:r>
      <w:r w:rsidRPr="009F38DD">
        <w:rPr>
          <w:bCs/>
          <w:sz w:val="20"/>
          <w:szCs w:val="20"/>
        </w:rPr>
        <w:t>, г. Новосибирск, ул. Фабричная, д. 55, оф. 408) — договор займа № ЦФ00008351 от 24.01.2022 с обеспечением в виде залога с оставлением предмета залога у Заемщика</w:t>
      </w:r>
      <w:r>
        <w:rPr>
          <w:bCs/>
          <w:sz w:val="20"/>
          <w:szCs w:val="20"/>
        </w:rPr>
        <w:t xml:space="preserve">. </w:t>
      </w:r>
      <w:r w:rsidRPr="009F38DD">
        <w:rPr>
          <w:bCs/>
          <w:sz w:val="20"/>
          <w:szCs w:val="20"/>
        </w:rPr>
        <w:t>Остаток задолженности по договору займа по состоянию на 28.11.2024</w:t>
      </w:r>
      <w:r>
        <w:rPr>
          <w:bCs/>
          <w:sz w:val="20"/>
          <w:szCs w:val="20"/>
        </w:rPr>
        <w:t xml:space="preserve"> – 438 826,10 руб. Начальная цена 70 502,76 руб. (</w:t>
      </w:r>
      <w:proofErr w:type="spellStart"/>
      <w:r>
        <w:rPr>
          <w:bCs/>
          <w:sz w:val="20"/>
          <w:szCs w:val="20"/>
        </w:rPr>
        <w:t>Т</w:t>
      </w:r>
      <w:r w:rsidRPr="009F38DD">
        <w:rPr>
          <w:bCs/>
          <w:sz w:val="20"/>
          <w:szCs w:val="20"/>
        </w:rPr>
        <w:t>емербаев</w:t>
      </w:r>
      <w:proofErr w:type="spellEnd"/>
      <w:r w:rsidRPr="009F38DD">
        <w:rPr>
          <w:bCs/>
          <w:sz w:val="20"/>
          <w:szCs w:val="20"/>
        </w:rPr>
        <w:t xml:space="preserve"> А.Х.</w:t>
      </w:r>
      <w:r>
        <w:rPr>
          <w:bCs/>
          <w:sz w:val="20"/>
          <w:szCs w:val="20"/>
        </w:rPr>
        <w:t xml:space="preserve">, залог, </w:t>
      </w:r>
      <w:r w:rsidRPr="006F20CA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74</w:t>
      </w:r>
      <w:r w:rsidR="003F30D3">
        <w:rPr>
          <w:bCs/>
          <w:sz w:val="20"/>
          <w:szCs w:val="20"/>
        </w:rPr>
        <w:t>/СОСП</w:t>
      </w:r>
      <w:r w:rsidRPr="006F20CA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 (повторные)</w:t>
      </w:r>
    </w:p>
    <w:p w14:paraId="22DA4558" w14:textId="3D5394FA" w:rsidR="006B159E" w:rsidRDefault="006B159E" w:rsidP="006B159E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6F20CA">
        <w:rPr>
          <w:b/>
          <w:sz w:val="20"/>
          <w:szCs w:val="20"/>
          <w:u w:val="single"/>
        </w:rPr>
        <w:t>Лот№</w:t>
      </w:r>
      <w:r w:rsidR="00432347">
        <w:rPr>
          <w:b/>
          <w:sz w:val="20"/>
          <w:szCs w:val="20"/>
          <w:u w:val="single"/>
        </w:rPr>
        <w:t>19</w:t>
      </w:r>
      <w:r>
        <w:rPr>
          <w:bCs/>
          <w:sz w:val="20"/>
          <w:szCs w:val="20"/>
        </w:rPr>
        <w:t xml:space="preserve"> </w:t>
      </w:r>
      <w:r w:rsidRPr="006F20CA">
        <w:rPr>
          <w:bCs/>
          <w:sz w:val="20"/>
          <w:szCs w:val="20"/>
        </w:rPr>
        <w:t xml:space="preserve">Автомобиль Фиат </w:t>
      </w:r>
      <w:proofErr w:type="spellStart"/>
      <w:r w:rsidRPr="006F20CA">
        <w:rPr>
          <w:bCs/>
          <w:sz w:val="20"/>
          <w:szCs w:val="20"/>
        </w:rPr>
        <w:t>Дукато</w:t>
      </w:r>
      <w:proofErr w:type="spellEnd"/>
      <w:r w:rsidRPr="006F20CA">
        <w:rPr>
          <w:bCs/>
          <w:sz w:val="20"/>
          <w:szCs w:val="20"/>
        </w:rPr>
        <w:t xml:space="preserve">, сколы на лобовом стекле, повреждения ЛКП по всему кузову, отсутствует часть заднего бампера, 2011 </w:t>
      </w:r>
      <w:proofErr w:type="spellStart"/>
      <w:r w:rsidRPr="006F20CA">
        <w:rPr>
          <w:bCs/>
          <w:sz w:val="20"/>
          <w:szCs w:val="20"/>
        </w:rPr>
        <w:t>г.в</w:t>
      </w:r>
      <w:proofErr w:type="spellEnd"/>
      <w:r w:rsidRPr="006F20CA">
        <w:rPr>
          <w:bCs/>
          <w:sz w:val="20"/>
          <w:szCs w:val="20"/>
        </w:rPr>
        <w:t xml:space="preserve">., гос. рег. знак О010ТР22, VIN Z7G244000BS038699. Начальная цена </w:t>
      </w:r>
      <w:r>
        <w:rPr>
          <w:bCs/>
          <w:sz w:val="20"/>
          <w:szCs w:val="20"/>
        </w:rPr>
        <w:t>524 110</w:t>
      </w:r>
      <w:r w:rsidRPr="006F20CA">
        <w:rPr>
          <w:bCs/>
          <w:sz w:val="20"/>
          <w:szCs w:val="20"/>
        </w:rPr>
        <w:t xml:space="preserve"> руб. (Юдакова И.М., запрет регистрационных действий) (2570)</w:t>
      </w:r>
      <w:r>
        <w:rPr>
          <w:bCs/>
          <w:sz w:val="20"/>
          <w:szCs w:val="20"/>
        </w:rPr>
        <w:t xml:space="preserve"> (повторные)</w:t>
      </w:r>
    </w:p>
    <w:p w14:paraId="39E2F812" w14:textId="76BADA70" w:rsidR="002F753B" w:rsidRPr="002F753B" w:rsidRDefault="002F753B" w:rsidP="002F753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7E5528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20</w:t>
      </w:r>
      <w:r>
        <w:rPr>
          <w:bCs/>
          <w:sz w:val="20"/>
          <w:szCs w:val="20"/>
        </w:rPr>
        <w:t xml:space="preserve"> </w:t>
      </w:r>
      <w:r w:rsidRPr="007E5528">
        <w:rPr>
          <w:bCs/>
          <w:sz w:val="20"/>
          <w:szCs w:val="20"/>
        </w:rPr>
        <w:t xml:space="preserve">Автобус HYUNDAI HD LWF COUNTY, 2010 </w:t>
      </w:r>
      <w:proofErr w:type="spellStart"/>
      <w:r w:rsidRPr="007E5528">
        <w:rPr>
          <w:bCs/>
          <w:sz w:val="20"/>
          <w:szCs w:val="20"/>
        </w:rPr>
        <w:t>г.в</w:t>
      </w:r>
      <w:proofErr w:type="spellEnd"/>
      <w:r w:rsidRPr="007E5528">
        <w:rPr>
          <w:bCs/>
          <w:sz w:val="20"/>
          <w:szCs w:val="20"/>
        </w:rPr>
        <w:t>., гос. номер АМ28622, VIN X7MHDB7DPAM005164, номер шасси (рамы)</w:t>
      </w:r>
      <w:r>
        <w:rPr>
          <w:bCs/>
          <w:sz w:val="20"/>
          <w:szCs w:val="20"/>
        </w:rPr>
        <w:t xml:space="preserve"> </w:t>
      </w:r>
      <w:r w:rsidRPr="007E5528">
        <w:rPr>
          <w:bCs/>
          <w:sz w:val="20"/>
          <w:szCs w:val="20"/>
        </w:rPr>
        <w:t xml:space="preserve">X7NHDB7DPAM005164, № </w:t>
      </w:r>
      <w:proofErr w:type="spellStart"/>
      <w:r w:rsidRPr="007E5528">
        <w:rPr>
          <w:bCs/>
          <w:sz w:val="20"/>
          <w:szCs w:val="20"/>
        </w:rPr>
        <w:t>двиг</w:t>
      </w:r>
      <w:proofErr w:type="spellEnd"/>
      <w:r w:rsidRPr="007E5528">
        <w:rPr>
          <w:bCs/>
          <w:sz w:val="20"/>
          <w:szCs w:val="20"/>
        </w:rPr>
        <w:t>. D4DD8358342, белого цвета, не на ходу</w:t>
      </w:r>
      <w:r>
        <w:rPr>
          <w:bCs/>
          <w:sz w:val="20"/>
          <w:szCs w:val="20"/>
        </w:rPr>
        <w:t xml:space="preserve">. Начальная </w:t>
      </w:r>
      <w:r w:rsidRPr="002F753B">
        <w:rPr>
          <w:bCs/>
          <w:sz w:val="20"/>
          <w:szCs w:val="20"/>
        </w:rPr>
        <w:t>цена 647 800 руб. (МАУ «АТП» Михайловского района, запрет регистрационных действий) (112/СОСП)</w:t>
      </w:r>
    </w:p>
    <w:p w14:paraId="53538F3F" w14:textId="3A6BD9CC" w:rsidR="002F753B" w:rsidRDefault="002F753B" w:rsidP="002F753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2F753B">
        <w:rPr>
          <w:b/>
          <w:sz w:val="20"/>
          <w:szCs w:val="20"/>
          <w:u w:val="single"/>
        </w:rPr>
        <w:lastRenderedPageBreak/>
        <w:t>Лот№</w:t>
      </w:r>
      <w:r>
        <w:rPr>
          <w:b/>
          <w:sz w:val="20"/>
          <w:szCs w:val="20"/>
          <w:u w:val="single"/>
        </w:rPr>
        <w:t>21</w:t>
      </w:r>
      <w:r w:rsidRPr="002F753B">
        <w:rPr>
          <w:bCs/>
          <w:sz w:val="20"/>
          <w:szCs w:val="20"/>
        </w:rPr>
        <w:t xml:space="preserve"> Автобус ФИАТ ДУКАТО, 2010 </w:t>
      </w:r>
      <w:proofErr w:type="spellStart"/>
      <w:r w:rsidRPr="002F753B">
        <w:rPr>
          <w:bCs/>
          <w:sz w:val="20"/>
          <w:szCs w:val="20"/>
        </w:rPr>
        <w:t>г.в</w:t>
      </w:r>
      <w:proofErr w:type="spellEnd"/>
      <w:r w:rsidRPr="002F753B">
        <w:rPr>
          <w:bCs/>
          <w:sz w:val="20"/>
          <w:szCs w:val="20"/>
        </w:rPr>
        <w:t>., гос. номер АМ28722, VIN Z7G244000BS023829, кузов № Z7G244000BS023829, двигатель № 1199695, белого цвета, не на ходу. Начальная цена 562 400 руб. (М</w:t>
      </w:r>
      <w:r w:rsidRPr="007E5528">
        <w:rPr>
          <w:bCs/>
          <w:sz w:val="20"/>
          <w:szCs w:val="20"/>
        </w:rPr>
        <w:t>АУ «АТП» Михайловского района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112/СОСП</w:t>
      </w:r>
      <w:r w:rsidRPr="00BB1227">
        <w:rPr>
          <w:bCs/>
          <w:sz w:val="20"/>
          <w:szCs w:val="20"/>
        </w:rPr>
        <w:t>)</w:t>
      </w:r>
    </w:p>
    <w:p w14:paraId="144E36F2" w14:textId="77777777" w:rsidR="006B159E" w:rsidRDefault="006B159E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07F52BF3" w14:textId="1D20F470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</w:t>
      </w:r>
      <w:r w:rsidR="007D0526">
        <w:rPr>
          <w:iCs/>
          <w:sz w:val="20"/>
          <w:szCs w:val="20"/>
        </w:rPr>
        <w:t>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A12F1B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EDFAC36" w14:textId="77777777" w:rsidR="00683FBB" w:rsidRDefault="00683FBB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3F1FA9" w14:textId="679D76B3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68907600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5228C3">
        <w:rPr>
          <w:b/>
          <w:sz w:val="20"/>
          <w:szCs w:val="20"/>
        </w:rPr>
        <w:t>27</w:t>
      </w:r>
      <w:r w:rsidR="00D3126B">
        <w:rPr>
          <w:b/>
          <w:sz w:val="20"/>
          <w:szCs w:val="20"/>
        </w:rPr>
        <w:t xml:space="preserve"> </w:t>
      </w:r>
      <w:r w:rsidR="005228C3">
        <w:rPr>
          <w:b/>
          <w:sz w:val="20"/>
          <w:szCs w:val="20"/>
        </w:rPr>
        <w:t>июня</w:t>
      </w:r>
      <w:r w:rsidR="00BB122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</w:t>
      </w:r>
      <w:r w:rsidR="0031496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</w:t>
      </w:r>
      <w:r w:rsidR="004B2D62" w:rsidRPr="004B2D62">
        <w:rPr>
          <w:sz w:val="20"/>
          <w:szCs w:val="20"/>
        </w:rPr>
        <w:t>ООО «</w:t>
      </w:r>
      <w:proofErr w:type="spellStart"/>
      <w:r w:rsidR="004B2D62" w:rsidRPr="004B2D62">
        <w:rPr>
          <w:sz w:val="20"/>
          <w:szCs w:val="20"/>
        </w:rPr>
        <w:t>ГеоТехПроект</w:t>
      </w:r>
      <w:proofErr w:type="spellEnd"/>
      <w:r w:rsidR="004B2D62" w:rsidRPr="004B2D62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</w:t>
      </w:r>
      <w:r w:rsidRPr="00155BE2">
        <w:rPr>
          <w:bCs/>
          <w:sz w:val="20"/>
          <w:szCs w:val="20"/>
        </w:rPr>
        <w:lastRenderedPageBreak/>
        <w:t>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4CF3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44E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2275"/>
    <w:rsid w:val="001122E3"/>
    <w:rsid w:val="00113857"/>
    <w:rsid w:val="00115B7D"/>
    <w:rsid w:val="00117FC0"/>
    <w:rsid w:val="0012365B"/>
    <w:rsid w:val="001243BA"/>
    <w:rsid w:val="00126FD0"/>
    <w:rsid w:val="00130DF7"/>
    <w:rsid w:val="001321F6"/>
    <w:rsid w:val="00132595"/>
    <w:rsid w:val="00136470"/>
    <w:rsid w:val="0013788E"/>
    <w:rsid w:val="001405BE"/>
    <w:rsid w:val="00141B6D"/>
    <w:rsid w:val="0014539A"/>
    <w:rsid w:val="0014638E"/>
    <w:rsid w:val="001556B9"/>
    <w:rsid w:val="00155880"/>
    <w:rsid w:val="001558A1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2DAB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965F9"/>
    <w:rsid w:val="001A59FF"/>
    <w:rsid w:val="001A6742"/>
    <w:rsid w:val="001A6F59"/>
    <w:rsid w:val="001A714C"/>
    <w:rsid w:val="001A7A42"/>
    <w:rsid w:val="001A7ABE"/>
    <w:rsid w:val="001A7B9A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1436"/>
    <w:rsid w:val="001E22CB"/>
    <w:rsid w:val="001E33F1"/>
    <w:rsid w:val="001E3A6C"/>
    <w:rsid w:val="001E79CB"/>
    <w:rsid w:val="001E7C95"/>
    <w:rsid w:val="001F058A"/>
    <w:rsid w:val="001F0E1C"/>
    <w:rsid w:val="001F1C64"/>
    <w:rsid w:val="001F491C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0F3B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68A4"/>
    <w:rsid w:val="00267F50"/>
    <w:rsid w:val="00270B0E"/>
    <w:rsid w:val="00271E96"/>
    <w:rsid w:val="002744DB"/>
    <w:rsid w:val="00280F16"/>
    <w:rsid w:val="00283C85"/>
    <w:rsid w:val="0028482B"/>
    <w:rsid w:val="0028498A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B7B3C"/>
    <w:rsid w:val="002C2626"/>
    <w:rsid w:val="002C6B26"/>
    <w:rsid w:val="002D0E2B"/>
    <w:rsid w:val="002D3BA9"/>
    <w:rsid w:val="002D6417"/>
    <w:rsid w:val="002E0AA2"/>
    <w:rsid w:val="002E1577"/>
    <w:rsid w:val="002E210F"/>
    <w:rsid w:val="002E306D"/>
    <w:rsid w:val="002E340E"/>
    <w:rsid w:val="002E35A6"/>
    <w:rsid w:val="002E551A"/>
    <w:rsid w:val="002E6A59"/>
    <w:rsid w:val="002E70B2"/>
    <w:rsid w:val="002E7970"/>
    <w:rsid w:val="002F0E2E"/>
    <w:rsid w:val="002F126A"/>
    <w:rsid w:val="002F4796"/>
    <w:rsid w:val="002F5B58"/>
    <w:rsid w:val="002F753B"/>
    <w:rsid w:val="00300C08"/>
    <w:rsid w:val="00301E59"/>
    <w:rsid w:val="00302DF2"/>
    <w:rsid w:val="003056B5"/>
    <w:rsid w:val="00305D6B"/>
    <w:rsid w:val="0031496F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6EE2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0D3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2347"/>
    <w:rsid w:val="00433EDC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82BBD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D62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415F"/>
    <w:rsid w:val="00506E39"/>
    <w:rsid w:val="00510D7D"/>
    <w:rsid w:val="005117FF"/>
    <w:rsid w:val="00514423"/>
    <w:rsid w:val="00514B4B"/>
    <w:rsid w:val="0051721F"/>
    <w:rsid w:val="00520114"/>
    <w:rsid w:val="005204F2"/>
    <w:rsid w:val="005228C3"/>
    <w:rsid w:val="00523081"/>
    <w:rsid w:val="00525FAD"/>
    <w:rsid w:val="00526C0E"/>
    <w:rsid w:val="00530424"/>
    <w:rsid w:val="00530544"/>
    <w:rsid w:val="0053188D"/>
    <w:rsid w:val="00531A4A"/>
    <w:rsid w:val="00531D16"/>
    <w:rsid w:val="00532E76"/>
    <w:rsid w:val="005347DE"/>
    <w:rsid w:val="00535FDF"/>
    <w:rsid w:val="00536C8F"/>
    <w:rsid w:val="005424D6"/>
    <w:rsid w:val="00544588"/>
    <w:rsid w:val="005460FC"/>
    <w:rsid w:val="005477CB"/>
    <w:rsid w:val="0054786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6689A"/>
    <w:rsid w:val="00570CC3"/>
    <w:rsid w:val="00570F9B"/>
    <w:rsid w:val="005721D7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2455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3FBB"/>
    <w:rsid w:val="0068598F"/>
    <w:rsid w:val="00686BD0"/>
    <w:rsid w:val="0068796A"/>
    <w:rsid w:val="0069006E"/>
    <w:rsid w:val="00694604"/>
    <w:rsid w:val="00695FDA"/>
    <w:rsid w:val="00697C94"/>
    <w:rsid w:val="006A019D"/>
    <w:rsid w:val="006A1476"/>
    <w:rsid w:val="006A6473"/>
    <w:rsid w:val="006B159E"/>
    <w:rsid w:val="006B19AF"/>
    <w:rsid w:val="006B4F18"/>
    <w:rsid w:val="006B6459"/>
    <w:rsid w:val="006B6FC9"/>
    <w:rsid w:val="006C1759"/>
    <w:rsid w:val="006C5DCA"/>
    <w:rsid w:val="006C6A03"/>
    <w:rsid w:val="006C7667"/>
    <w:rsid w:val="006C7774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5D01"/>
    <w:rsid w:val="006F7192"/>
    <w:rsid w:val="006F749E"/>
    <w:rsid w:val="0070011F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3108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6142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060"/>
    <w:rsid w:val="00794141"/>
    <w:rsid w:val="007A128C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526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2DF3"/>
    <w:rsid w:val="007E5528"/>
    <w:rsid w:val="007E6D45"/>
    <w:rsid w:val="007E72AC"/>
    <w:rsid w:val="007F149F"/>
    <w:rsid w:val="007F359B"/>
    <w:rsid w:val="007F4B85"/>
    <w:rsid w:val="007F70DC"/>
    <w:rsid w:val="007F798C"/>
    <w:rsid w:val="007F7F82"/>
    <w:rsid w:val="0080027B"/>
    <w:rsid w:val="008011DA"/>
    <w:rsid w:val="00801555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2E9"/>
    <w:rsid w:val="0081688D"/>
    <w:rsid w:val="008170F0"/>
    <w:rsid w:val="00822121"/>
    <w:rsid w:val="008271B7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4DA"/>
    <w:rsid w:val="00852CAF"/>
    <w:rsid w:val="00853D60"/>
    <w:rsid w:val="0085579D"/>
    <w:rsid w:val="00860B07"/>
    <w:rsid w:val="0086233E"/>
    <w:rsid w:val="00862F10"/>
    <w:rsid w:val="00865406"/>
    <w:rsid w:val="00865FCF"/>
    <w:rsid w:val="00866C08"/>
    <w:rsid w:val="00870FB7"/>
    <w:rsid w:val="00871C20"/>
    <w:rsid w:val="00872862"/>
    <w:rsid w:val="00873179"/>
    <w:rsid w:val="008738CA"/>
    <w:rsid w:val="008741F5"/>
    <w:rsid w:val="00875AD9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3D9"/>
    <w:rsid w:val="008D5A32"/>
    <w:rsid w:val="008D5B1B"/>
    <w:rsid w:val="008D5BD1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876"/>
    <w:rsid w:val="00902DC7"/>
    <w:rsid w:val="009054D6"/>
    <w:rsid w:val="0090648F"/>
    <w:rsid w:val="00914881"/>
    <w:rsid w:val="00914D78"/>
    <w:rsid w:val="0092011C"/>
    <w:rsid w:val="009218F4"/>
    <w:rsid w:val="009229D5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3C6D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4563"/>
    <w:rsid w:val="009B74E3"/>
    <w:rsid w:val="009C1952"/>
    <w:rsid w:val="009C1DAC"/>
    <w:rsid w:val="009C2CF5"/>
    <w:rsid w:val="009C552E"/>
    <w:rsid w:val="009C5F59"/>
    <w:rsid w:val="009C690D"/>
    <w:rsid w:val="009C6B5F"/>
    <w:rsid w:val="009D1CDD"/>
    <w:rsid w:val="009D7C69"/>
    <w:rsid w:val="009E1A5D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12F1B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35EC"/>
    <w:rsid w:val="00A54954"/>
    <w:rsid w:val="00A54D43"/>
    <w:rsid w:val="00A5545A"/>
    <w:rsid w:val="00A56A98"/>
    <w:rsid w:val="00A61560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225C"/>
    <w:rsid w:val="00AE35F1"/>
    <w:rsid w:val="00AE4114"/>
    <w:rsid w:val="00AF0379"/>
    <w:rsid w:val="00AF0AE0"/>
    <w:rsid w:val="00AF147E"/>
    <w:rsid w:val="00AF2B45"/>
    <w:rsid w:val="00AF3163"/>
    <w:rsid w:val="00AF38A3"/>
    <w:rsid w:val="00AF71D7"/>
    <w:rsid w:val="00AF7721"/>
    <w:rsid w:val="00B029D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33E4"/>
    <w:rsid w:val="00B76778"/>
    <w:rsid w:val="00B76BE2"/>
    <w:rsid w:val="00B76C24"/>
    <w:rsid w:val="00B77A0D"/>
    <w:rsid w:val="00B81D34"/>
    <w:rsid w:val="00B833A6"/>
    <w:rsid w:val="00B84BF1"/>
    <w:rsid w:val="00B84E8E"/>
    <w:rsid w:val="00B90152"/>
    <w:rsid w:val="00B9196A"/>
    <w:rsid w:val="00B92166"/>
    <w:rsid w:val="00B92DFE"/>
    <w:rsid w:val="00B93DD2"/>
    <w:rsid w:val="00B94241"/>
    <w:rsid w:val="00B961C4"/>
    <w:rsid w:val="00B96D9D"/>
    <w:rsid w:val="00BA145C"/>
    <w:rsid w:val="00BA2570"/>
    <w:rsid w:val="00BA3D16"/>
    <w:rsid w:val="00BA4C98"/>
    <w:rsid w:val="00BA5B49"/>
    <w:rsid w:val="00BA7D1F"/>
    <w:rsid w:val="00BB0A68"/>
    <w:rsid w:val="00BB1227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39C6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2A97"/>
    <w:rsid w:val="00C132BA"/>
    <w:rsid w:val="00C21569"/>
    <w:rsid w:val="00C21D20"/>
    <w:rsid w:val="00C21DC1"/>
    <w:rsid w:val="00C23540"/>
    <w:rsid w:val="00C23547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359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05B2"/>
    <w:rsid w:val="00C82EC7"/>
    <w:rsid w:val="00C84347"/>
    <w:rsid w:val="00C84568"/>
    <w:rsid w:val="00C85FAD"/>
    <w:rsid w:val="00C87151"/>
    <w:rsid w:val="00C872B5"/>
    <w:rsid w:val="00C912DB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01B4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02C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126B"/>
    <w:rsid w:val="00D32671"/>
    <w:rsid w:val="00D32CA5"/>
    <w:rsid w:val="00D354AD"/>
    <w:rsid w:val="00D37C58"/>
    <w:rsid w:val="00D416A3"/>
    <w:rsid w:val="00D4235F"/>
    <w:rsid w:val="00D432A0"/>
    <w:rsid w:val="00D44903"/>
    <w:rsid w:val="00D4568D"/>
    <w:rsid w:val="00D4623D"/>
    <w:rsid w:val="00D50BB2"/>
    <w:rsid w:val="00D524E2"/>
    <w:rsid w:val="00D53E86"/>
    <w:rsid w:val="00D53F60"/>
    <w:rsid w:val="00D541C3"/>
    <w:rsid w:val="00D57E35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1929"/>
    <w:rsid w:val="00D74DB7"/>
    <w:rsid w:val="00D768C4"/>
    <w:rsid w:val="00D8118F"/>
    <w:rsid w:val="00D8151D"/>
    <w:rsid w:val="00D82034"/>
    <w:rsid w:val="00D82CC0"/>
    <w:rsid w:val="00D82EEC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06AE4"/>
    <w:rsid w:val="00E10181"/>
    <w:rsid w:val="00E12990"/>
    <w:rsid w:val="00E1302E"/>
    <w:rsid w:val="00E13682"/>
    <w:rsid w:val="00E140B4"/>
    <w:rsid w:val="00E24DC6"/>
    <w:rsid w:val="00E2700D"/>
    <w:rsid w:val="00E27B0C"/>
    <w:rsid w:val="00E30827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77CFE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0631"/>
    <w:rsid w:val="00EA1C60"/>
    <w:rsid w:val="00EA1D5E"/>
    <w:rsid w:val="00EA47D8"/>
    <w:rsid w:val="00EB0E26"/>
    <w:rsid w:val="00EB4904"/>
    <w:rsid w:val="00EC1EED"/>
    <w:rsid w:val="00EC37CD"/>
    <w:rsid w:val="00EC3B9F"/>
    <w:rsid w:val="00EC439A"/>
    <w:rsid w:val="00EC6168"/>
    <w:rsid w:val="00EC749B"/>
    <w:rsid w:val="00ED7543"/>
    <w:rsid w:val="00EE4451"/>
    <w:rsid w:val="00EE5EF0"/>
    <w:rsid w:val="00EE62CB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0641D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92746"/>
    <w:rsid w:val="00FA0457"/>
    <w:rsid w:val="00FA3CAB"/>
    <w:rsid w:val="00FA4455"/>
    <w:rsid w:val="00FA4458"/>
    <w:rsid w:val="00FA58F9"/>
    <w:rsid w:val="00FA658A"/>
    <w:rsid w:val="00FA7D02"/>
    <w:rsid w:val="00FB0F0F"/>
    <w:rsid w:val="00FB21C6"/>
    <w:rsid w:val="00FB3474"/>
    <w:rsid w:val="00FB382D"/>
    <w:rsid w:val="00FB442D"/>
    <w:rsid w:val="00FB6A62"/>
    <w:rsid w:val="00FB7CB1"/>
    <w:rsid w:val="00FC3399"/>
    <w:rsid w:val="00FC5C15"/>
    <w:rsid w:val="00FC6A5A"/>
    <w:rsid w:val="00FC7202"/>
    <w:rsid w:val="00FD05F5"/>
    <w:rsid w:val="00FD077E"/>
    <w:rsid w:val="00FD16EB"/>
    <w:rsid w:val="00FD20CD"/>
    <w:rsid w:val="00FD28EA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BE7FAA33-EBCA-4B7E-818D-42E9449A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2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E7CB-658D-410D-B5B0-9CC4ABB7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15</cp:revision>
  <cp:lastPrinted>2023-04-17T08:00:00Z</cp:lastPrinted>
  <dcterms:created xsi:type="dcterms:W3CDTF">2025-05-29T08:32:00Z</dcterms:created>
  <dcterms:modified xsi:type="dcterms:W3CDTF">2025-06-05T06:07:00Z</dcterms:modified>
</cp:coreProperties>
</file>