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709" w:rsidRPr="00143D6E" w:rsidRDefault="00D17A37">
      <w:pPr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Информационное сообщение о проведении открытого аукциона в электронной форме</w:t>
      </w:r>
    </w:p>
    <w:p w:rsidR="00903709" w:rsidRPr="00143D6E" w:rsidRDefault="00D17A37">
      <w:pPr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по продаже заложенного и арестованного движимого имущества</w:t>
      </w:r>
    </w:p>
    <w:p w:rsidR="00903709" w:rsidRPr="00143D6E" w:rsidRDefault="00903709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C5DDA" w:rsidRPr="009C5DDA" w:rsidRDefault="009C5DDA" w:rsidP="009C5DDA">
      <w:pPr>
        <w:shd w:val="clear" w:color="auto" w:fill="FFFFFF"/>
        <w:tabs>
          <w:tab w:val="left" w:pos="28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9C5DDA">
        <w:rPr>
          <w:rFonts w:ascii="Times New Roman" w:eastAsia="Times New Roman" w:hAnsi="Times New Roman" w:cs="Times New Roman"/>
          <w:b/>
          <w:iCs/>
          <w:sz w:val="20"/>
          <w:szCs w:val="20"/>
        </w:rPr>
        <w:t>Межрегиональное территориальное управление Федерального агентства по управлению государственным имуществом в Алтайском крае и Республике Алтай</w:t>
      </w:r>
      <w:r w:rsidRPr="009C5DDA">
        <w:rPr>
          <w:rFonts w:ascii="Times New Roman" w:eastAsia="Times New Roman" w:hAnsi="Times New Roman" w:cs="Times New Roman"/>
          <w:iCs/>
          <w:sz w:val="20"/>
          <w:szCs w:val="20"/>
        </w:rPr>
        <w:t xml:space="preserve"> (далее – МТУ </w:t>
      </w:r>
      <w:proofErr w:type="spellStart"/>
      <w:r w:rsidRPr="009C5DDA">
        <w:rPr>
          <w:rFonts w:ascii="Times New Roman" w:eastAsia="Times New Roman" w:hAnsi="Times New Roman" w:cs="Times New Roman"/>
          <w:iCs/>
          <w:sz w:val="20"/>
          <w:szCs w:val="20"/>
        </w:rPr>
        <w:t>Росимущества</w:t>
      </w:r>
      <w:proofErr w:type="spellEnd"/>
      <w:r w:rsidRPr="009C5DDA">
        <w:rPr>
          <w:rFonts w:ascii="Times New Roman" w:eastAsia="Times New Roman" w:hAnsi="Times New Roman" w:cs="Times New Roman"/>
          <w:iCs/>
          <w:sz w:val="20"/>
          <w:szCs w:val="20"/>
        </w:rPr>
        <w:t>) на основании</w:t>
      </w:r>
      <w:r w:rsidRPr="009C5DDA">
        <w:rPr>
          <w:rFonts w:ascii="Times New Roman" w:eastAsia="Times New Roman" w:hAnsi="Times New Roman" w:cs="Times New Roman"/>
          <w:sz w:val="20"/>
          <w:szCs w:val="20"/>
        </w:rPr>
        <w:t xml:space="preserve"> постановлений судебных приставов-исполнителей </w:t>
      </w:r>
      <w:r w:rsidRPr="009C5DDA">
        <w:rPr>
          <w:rFonts w:ascii="Times New Roman CYR" w:eastAsia="Times New Roman" w:hAnsi="Times New Roman CYR" w:cs="Times New Roman CYR"/>
          <w:sz w:val="20"/>
          <w:szCs w:val="20"/>
        </w:rPr>
        <w:t xml:space="preserve">структурных подразделений ГУФССП России по Алтайскому краю </w:t>
      </w:r>
      <w:r w:rsidRPr="009C5DDA">
        <w:rPr>
          <w:rFonts w:ascii="Times New Roman" w:eastAsia="Times New Roman" w:hAnsi="Times New Roman" w:cs="Times New Roman"/>
          <w:sz w:val="20"/>
          <w:szCs w:val="20"/>
        </w:rPr>
        <w:t>о передаче арестованного имущества на торги сообщает о проведении</w:t>
      </w:r>
      <w:r w:rsidRPr="009C5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5DDA">
        <w:rPr>
          <w:rFonts w:ascii="Times New Roman" w:eastAsia="Times New Roman" w:hAnsi="Times New Roman" w:cs="Times New Roman"/>
          <w:sz w:val="20"/>
          <w:szCs w:val="20"/>
        </w:rPr>
        <w:t>открытого аукциона в электронной форме по продаже заложенного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и арестованного </w:t>
      </w:r>
      <w:r w:rsidRPr="009C5DDA">
        <w:rPr>
          <w:rFonts w:ascii="Times New Roman" w:eastAsia="Times New Roman" w:hAnsi="Times New Roman" w:cs="Times New Roman"/>
          <w:sz w:val="20"/>
          <w:szCs w:val="20"/>
        </w:rPr>
        <w:t>движимого имущества.</w:t>
      </w:r>
      <w:proofErr w:type="gramEnd"/>
    </w:p>
    <w:p w:rsidR="00903709" w:rsidRPr="00143D6E" w:rsidRDefault="00D17A37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Дата начала приема заявок на участие в аукционе </w:t>
      </w:r>
      <w:r w:rsidR="00DE2CC1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–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702AD6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23</w:t>
      </w:r>
      <w:r w:rsidR="00F311C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</w:t>
      </w:r>
      <w:r w:rsidR="00702AD6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01.2026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 xml:space="preserve"> с 07 час. 00 мин. по московскому времени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дата окончания – </w:t>
      </w:r>
      <w:r w:rsidR="00702AD6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18.02</w:t>
      </w:r>
      <w:r w:rsidR="003607B9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.2026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 xml:space="preserve"> до 07 час. 00 мин. по московскому времени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:rsidR="00645170" w:rsidRPr="00143D6E" w:rsidRDefault="00D17A37" w:rsidP="00645170">
      <w:pPr>
        <w:shd w:val="clear" w:color="auto" w:fill="FFFFFF"/>
        <w:tabs>
          <w:tab w:val="left" w:pos="298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Заявки подаются через электронную площадк</w:t>
      </w:r>
      <w:proofErr w:type="gramStart"/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у</w:t>
      </w:r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>ООО</w:t>
      </w:r>
      <w:proofErr w:type="gramEnd"/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 xml:space="preserve"> «РТС-тендер» в соответствии с аукционной документацией, размещенной на сайте </w:t>
      </w:r>
      <w:hyperlink r:id="rId5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https://new.torgi.gov.ru/</w:t>
        </w:r>
      </w:hyperlink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 xml:space="preserve">, на сайте электронной площадки </w:t>
      </w:r>
      <w:hyperlink r:id="rId6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645170" w:rsidRPr="00143D6E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903709" w:rsidRPr="00143D6E" w:rsidRDefault="00D17A37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Определение участников аукциона 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не позднее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702AD6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19</w:t>
      </w:r>
      <w:r w:rsidR="00702AD6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>.02</w:t>
      </w:r>
      <w:r w:rsidR="003607B9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>.2026</w:t>
      </w:r>
      <w:r w:rsidRPr="00143D6E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11 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час</w:t>
      </w:r>
      <w:r w:rsidRPr="00143D6E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. 00 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мин</w:t>
      </w:r>
      <w:r w:rsidRPr="00143D6E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. 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по</w:t>
      </w:r>
      <w:r w:rsidRPr="00143D6E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московскому</w:t>
      </w:r>
      <w:r w:rsidRPr="00143D6E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времени</w:t>
      </w:r>
      <w:r w:rsidRPr="00143D6E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по</w:t>
      </w:r>
      <w:r w:rsidRPr="00143D6E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месту</w:t>
      </w:r>
      <w:r w:rsidRPr="00143D6E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нахождения</w:t>
      </w:r>
      <w:r w:rsidRPr="00143D6E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организатора</w:t>
      </w:r>
      <w:r w:rsidRPr="00143D6E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торгов.</w:t>
      </w:r>
    </w:p>
    <w:p w:rsidR="00645170" w:rsidRDefault="00D17A37" w:rsidP="00524F97">
      <w:pPr>
        <w:shd w:val="clear" w:color="auto" w:fill="FFFFFF"/>
        <w:tabs>
          <w:tab w:val="left" w:pos="298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Дата проведения </w:t>
      </w:r>
      <w:r w:rsidR="00702AD6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24.02</w:t>
      </w:r>
      <w:r w:rsidR="003607B9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.2026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 xml:space="preserve"> в 07 час. 00 мин. по московскому времени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 </w:t>
      </w:r>
      <w:r w:rsidR="00645170" w:rsidRPr="00143D6E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Торги проводятся в форме электронного аукциона на электронной площадке </w:t>
      </w:r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 xml:space="preserve">ООО «РТС-тендер» </w:t>
      </w:r>
      <w:r w:rsidR="00645170" w:rsidRPr="00143D6E">
        <w:rPr>
          <w:rFonts w:ascii="Times New Roman" w:hAnsi="Times New Roman" w:cs="Times New Roman"/>
          <w:bCs/>
          <w:iCs/>
          <w:sz w:val="20"/>
          <w:szCs w:val="20"/>
        </w:rPr>
        <w:t>в разделе «Имущественные торги»</w:t>
      </w:r>
      <w:r w:rsidR="00645170" w:rsidRPr="00143D6E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, находящейся в сети интернет по адресу </w:t>
      </w:r>
      <w:hyperlink r:id="rId7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645170" w:rsidRPr="00143D6E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:rsidR="000753BE" w:rsidRPr="00143D6E" w:rsidRDefault="000753BE" w:rsidP="00524F97">
      <w:pPr>
        <w:shd w:val="clear" w:color="auto" w:fill="FFFFFF"/>
        <w:tabs>
          <w:tab w:val="left" w:pos="298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</w:rPr>
      </w:pPr>
    </w:p>
    <w:p w:rsidR="00F311CF" w:rsidRDefault="00F311CF" w:rsidP="000F2EB1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ООО «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ГеоТехПроект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»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- организатор торгов от имени МТУ </w:t>
      </w:r>
      <w:proofErr w:type="spellStart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Росимущества</w:t>
      </w:r>
      <w:proofErr w:type="spellEnd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в Алтайском крае и Республике </w:t>
      </w:r>
      <w:proofErr w:type="gramStart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Алтай, действующий на основании Государственного контракта от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19.11.2024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года </w:t>
      </w:r>
      <w:r w:rsidRPr="007A762F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011710000262400005</w:t>
      </w:r>
      <w:r w:rsidRPr="007A762F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 xml:space="preserve">2 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проводит</w:t>
      </w:r>
      <w:proofErr w:type="gramEnd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аукцион по следующим лотам:</w:t>
      </w:r>
    </w:p>
    <w:p w:rsidR="00702AD6" w:rsidRDefault="004C4A24" w:rsidP="00702AD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Лот№1</w:t>
      </w:r>
      <w:r w:rsidR="00702AD6">
        <w:rPr>
          <w:rFonts w:ascii="Times New Roman" w:eastAsia="Times New Roman" w:hAnsi="Times New Roman" w:cs="Times New Roman"/>
          <w:sz w:val="20"/>
          <w:szCs w:val="20"/>
        </w:rPr>
        <w:t xml:space="preserve"> Легковой автомобиль Джип Гранд Чероки, 2006 </w:t>
      </w:r>
      <w:proofErr w:type="spellStart"/>
      <w:r w:rsidR="00702AD6">
        <w:rPr>
          <w:rFonts w:ascii="Times New Roman" w:eastAsia="Times New Roman" w:hAnsi="Times New Roman" w:cs="Times New Roman"/>
          <w:sz w:val="20"/>
          <w:szCs w:val="20"/>
        </w:rPr>
        <w:t>г.в</w:t>
      </w:r>
      <w:proofErr w:type="spellEnd"/>
      <w:r w:rsidR="00702AD6">
        <w:rPr>
          <w:rFonts w:ascii="Times New Roman" w:eastAsia="Times New Roman" w:hAnsi="Times New Roman" w:cs="Times New Roman"/>
          <w:sz w:val="20"/>
          <w:szCs w:val="20"/>
        </w:rPr>
        <w:t xml:space="preserve">., г/н А588ХВ122, </w:t>
      </w:r>
      <w:r w:rsidR="00702AD6">
        <w:rPr>
          <w:rFonts w:ascii="Times New Roman" w:eastAsia="Times New Roman" w:hAnsi="Times New Roman" w:cs="Times New Roman"/>
          <w:sz w:val="20"/>
          <w:szCs w:val="20"/>
          <w:lang w:val="en-US"/>
        </w:rPr>
        <w:t>VIN</w:t>
      </w:r>
      <w:r w:rsidR="00702AD6" w:rsidRPr="00F452D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02AD6" w:rsidRPr="0013771B">
        <w:rPr>
          <w:rFonts w:ascii="Times New Roman" w:eastAsia="Times New Roman" w:hAnsi="Times New Roman" w:cs="Times New Roman"/>
          <w:sz w:val="20"/>
          <w:szCs w:val="20"/>
        </w:rPr>
        <w:t>1</w:t>
      </w:r>
      <w:r w:rsidR="00702AD6">
        <w:rPr>
          <w:rFonts w:ascii="Times New Roman" w:eastAsia="Times New Roman" w:hAnsi="Times New Roman" w:cs="Times New Roman"/>
          <w:sz w:val="20"/>
          <w:szCs w:val="20"/>
          <w:lang w:val="en-US"/>
        </w:rPr>
        <w:t>J</w:t>
      </w:r>
      <w:r w:rsidR="00702AD6" w:rsidRPr="0013771B">
        <w:rPr>
          <w:rFonts w:ascii="Times New Roman" w:eastAsia="Times New Roman" w:hAnsi="Times New Roman" w:cs="Times New Roman"/>
          <w:sz w:val="20"/>
          <w:szCs w:val="20"/>
        </w:rPr>
        <w:t>8</w:t>
      </w:r>
      <w:r w:rsidR="00702AD6">
        <w:rPr>
          <w:rFonts w:ascii="Times New Roman" w:eastAsia="Times New Roman" w:hAnsi="Times New Roman" w:cs="Times New Roman"/>
          <w:sz w:val="20"/>
          <w:szCs w:val="20"/>
          <w:lang w:val="en-US"/>
        </w:rPr>
        <w:t>HCE</w:t>
      </w:r>
      <w:r w:rsidR="00702AD6" w:rsidRPr="0013771B">
        <w:rPr>
          <w:rFonts w:ascii="Times New Roman" w:eastAsia="Times New Roman" w:hAnsi="Times New Roman" w:cs="Times New Roman"/>
          <w:sz w:val="20"/>
          <w:szCs w:val="20"/>
        </w:rPr>
        <w:t>8</w:t>
      </w:r>
      <w:r w:rsidR="00702AD6">
        <w:rPr>
          <w:rFonts w:ascii="Times New Roman" w:eastAsia="Times New Roman" w:hAnsi="Times New Roman" w:cs="Times New Roman"/>
          <w:sz w:val="20"/>
          <w:szCs w:val="20"/>
          <w:lang w:val="en-US"/>
        </w:rPr>
        <w:t>NX</w:t>
      </w:r>
      <w:r w:rsidR="00702AD6" w:rsidRPr="0013771B">
        <w:rPr>
          <w:rFonts w:ascii="Times New Roman" w:eastAsia="Times New Roman" w:hAnsi="Times New Roman" w:cs="Times New Roman"/>
          <w:sz w:val="20"/>
          <w:szCs w:val="20"/>
        </w:rPr>
        <w:t>6</w:t>
      </w:r>
      <w:r w:rsidR="00702AD6">
        <w:rPr>
          <w:rFonts w:ascii="Times New Roman" w:eastAsia="Times New Roman" w:hAnsi="Times New Roman" w:cs="Times New Roman"/>
          <w:sz w:val="20"/>
          <w:szCs w:val="20"/>
          <w:lang w:val="en-US"/>
        </w:rPr>
        <w:t>Y</w:t>
      </w:r>
      <w:r w:rsidR="00702AD6" w:rsidRPr="0013771B">
        <w:rPr>
          <w:rFonts w:ascii="Times New Roman" w:eastAsia="Times New Roman" w:hAnsi="Times New Roman" w:cs="Times New Roman"/>
          <w:sz w:val="20"/>
          <w:szCs w:val="20"/>
        </w:rPr>
        <w:t>169680</w:t>
      </w:r>
      <w:r w:rsidR="00702AD6">
        <w:rPr>
          <w:rFonts w:ascii="Times New Roman" w:eastAsia="Times New Roman" w:hAnsi="Times New Roman" w:cs="Times New Roman"/>
          <w:sz w:val="20"/>
          <w:szCs w:val="20"/>
        </w:rPr>
        <w:t>, цвет: кори</w:t>
      </w:r>
      <w:r w:rsidR="00E461E4">
        <w:rPr>
          <w:rFonts w:ascii="Times New Roman" w:eastAsia="Times New Roman" w:hAnsi="Times New Roman" w:cs="Times New Roman"/>
          <w:sz w:val="20"/>
          <w:szCs w:val="20"/>
        </w:rPr>
        <w:t>чневый. Начальная цена 1 318 350</w:t>
      </w:r>
      <w:r w:rsidR="00702AD6">
        <w:rPr>
          <w:rFonts w:ascii="Times New Roman" w:eastAsia="Times New Roman" w:hAnsi="Times New Roman" w:cs="Times New Roman"/>
          <w:sz w:val="20"/>
          <w:szCs w:val="20"/>
        </w:rPr>
        <w:t xml:space="preserve"> руб. </w:t>
      </w:r>
      <w:r w:rsidR="00702AD6" w:rsidRPr="00BD5D66">
        <w:rPr>
          <w:rFonts w:ascii="Times New Roman" w:eastAsia="Times New Roman" w:hAnsi="Times New Roman" w:cs="Times New Roman"/>
          <w:sz w:val="20"/>
          <w:szCs w:val="20"/>
        </w:rPr>
        <w:t>0</w:t>
      </w:r>
      <w:r w:rsidR="00702AD6" w:rsidRPr="00063206">
        <w:rPr>
          <w:rFonts w:ascii="Times New Roman" w:eastAsia="Times New Roman" w:hAnsi="Times New Roman" w:cs="Times New Roman"/>
          <w:sz w:val="20"/>
          <w:szCs w:val="20"/>
        </w:rPr>
        <w:t>0</w:t>
      </w:r>
      <w:r w:rsidR="00702AD6">
        <w:rPr>
          <w:rFonts w:ascii="Times New Roman" w:eastAsia="Times New Roman" w:hAnsi="Times New Roman" w:cs="Times New Roman"/>
          <w:sz w:val="20"/>
          <w:szCs w:val="20"/>
        </w:rPr>
        <w:t xml:space="preserve"> коп. (</w:t>
      </w:r>
      <w:proofErr w:type="spellStart"/>
      <w:r w:rsidR="00702AD6">
        <w:rPr>
          <w:rFonts w:ascii="Times New Roman" w:eastAsia="Times New Roman" w:hAnsi="Times New Roman" w:cs="Times New Roman"/>
          <w:sz w:val="20"/>
          <w:szCs w:val="20"/>
        </w:rPr>
        <w:t>Зенкова</w:t>
      </w:r>
      <w:proofErr w:type="spellEnd"/>
      <w:r w:rsidR="00702AD6">
        <w:rPr>
          <w:rFonts w:ascii="Times New Roman" w:eastAsia="Times New Roman" w:hAnsi="Times New Roman" w:cs="Times New Roman"/>
          <w:sz w:val="20"/>
          <w:szCs w:val="20"/>
        </w:rPr>
        <w:t xml:space="preserve"> (Александрова) Е.В., </w:t>
      </w:r>
      <w:r w:rsidR="00702AD6"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 на совершение регистрационных действий</w:t>
      </w:r>
      <w:r w:rsidR="00702AD6">
        <w:rPr>
          <w:rFonts w:ascii="Times New Roman" w:eastAsia="Times New Roman" w:hAnsi="Times New Roman" w:cs="Times New Roman"/>
          <w:sz w:val="20"/>
          <w:szCs w:val="20"/>
        </w:rPr>
        <w:t>) (1591</w:t>
      </w:r>
      <w:r w:rsidR="00702AD6" w:rsidRPr="00645170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повторные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)</w:t>
      </w:r>
      <w:r w:rsidR="00702AD6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02AD6" w:rsidRDefault="004C4A24" w:rsidP="00702AD6">
      <w:pPr>
        <w:snapToGri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</w:t>
      </w:r>
      <w:r w:rsidR="00702AD6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2</w:t>
      </w:r>
      <w:r w:rsidR="00702AD6">
        <w:rPr>
          <w:rFonts w:ascii="Times New Roman" w:eastAsia="Times New Roman" w:hAnsi="Times New Roman" w:cs="Times New Roman"/>
          <w:sz w:val="20"/>
          <w:szCs w:val="20"/>
        </w:rPr>
        <w:t xml:space="preserve"> Автомобиль </w:t>
      </w:r>
      <w:r w:rsidR="00702AD6">
        <w:rPr>
          <w:rFonts w:ascii="Times New Roman" w:eastAsia="Times New Roman" w:hAnsi="Times New Roman" w:cs="Times New Roman"/>
          <w:sz w:val="20"/>
          <w:szCs w:val="20"/>
          <w:lang w:val="en-US"/>
        </w:rPr>
        <w:t>LADA</w:t>
      </w:r>
      <w:r w:rsidR="00702AD6" w:rsidRPr="00077A5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02AD6">
        <w:rPr>
          <w:rFonts w:ascii="Times New Roman" w:eastAsia="Times New Roman" w:hAnsi="Times New Roman" w:cs="Times New Roman"/>
          <w:sz w:val="20"/>
          <w:szCs w:val="20"/>
          <w:lang w:val="en-US"/>
        </w:rPr>
        <w:t>GRANTA</w:t>
      </w:r>
      <w:r w:rsidR="00702AD6">
        <w:rPr>
          <w:rFonts w:ascii="Times New Roman" w:eastAsia="Times New Roman" w:hAnsi="Times New Roman" w:cs="Times New Roman"/>
          <w:sz w:val="20"/>
          <w:szCs w:val="20"/>
        </w:rPr>
        <w:t xml:space="preserve"> 219110, 2021 </w:t>
      </w:r>
      <w:proofErr w:type="spellStart"/>
      <w:r w:rsidR="00702AD6">
        <w:rPr>
          <w:rFonts w:ascii="Times New Roman" w:eastAsia="Times New Roman" w:hAnsi="Times New Roman" w:cs="Times New Roman"/>
          <w:sz w:val="20"/>
          <w:szCs w:val="20"/>
        </w:rPr>
        <w:t>г.в</w:t>
      </w:r>
      <w:proofErr w:type="spellEnd"/>
      <w:r w:rsidR="00702AD6"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proofErr w:type="gramStart"/>
      <w:r w:rsidR="00702AD6"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End"/>
      <w:r w:rsidR="00702AD6">
        <w:rPr>
          <w:rFonts w:ascii="Times New Roman" w:eastAsia="Times New Roman" w:hAnsi="Times New Roman" w:cs="Times New Roman"/>
          <w:sz w:val="20"/>
          <w:szCs w:val="20"/>
        </w:rPr>
        <w:t xml:space="preserve">/н А756ТМ122, </w:t>
      </w:r>
      <w:r w:rsidR="00702AD6">
        <w:rPr>
          <w:rFonts w:ascii="Times New Roman" w:eastAsia="Times New Roman" w:hAnsi="Times New Roman" w:cs="Times New Roman"/>
          <w:sz w:val="20"/>
          <w:szCs w:val="20"/>
          <w:lang w:val="en-US"/>
        </w:rPr>
        <w:t>VIN</w:t>
      </w:r>
      <w:r w:rsidR="00702AD6">
        <w:rPr>
          <w:rFonts w:ascii="Times New Roman" w:eastAsia="Times New Roman" w:hAnsi="Times New Roman" w:cs="Times New Roman"/>
          <w:sz w:val="20"/>
          <w:szCs w:val="20"/>
        </w:rPr>
        <w:t xml:space="preserve"> ХТА219110М0404320, номер двигателя 111864519693, цвет: серый, в нерабочем состоянии, п</w:t>
      </w:r>
      <w:r w:rsidR="00E461E4">
        <w:rPr>
          <w:rFonts w:ascii="Times New Roman" w:eastAsia="Times New Roman" w:hAnsi="Times New Roman" w:cs="Times New Roman"/>
          <w:sz w:val="20"/>
          <w:szCs w:val="20"/>
        </w:rPr>
        <w:t>осле ДТП. Начальная цена 472 617</w:t>
      </w:r>
      <w:r w:rsidR="00702AD6">
        <w:rPr>
          <w:rFonts w:ascii="Times New Roman" w:eastAsia="Times New Roman" w:hAnsi="Times New Roman" w:cs="Times New Roman"/>
          <w:sz w:val="20"/>
          <w:szCs w:val="20"/>
        </w:rPr>
        <w:t xml:space="preserve"> руб. </w:t>
      </w:r>
      <w:r w:rsidR="00702AD6" w:rsidRPr="00BD5D66">
        <w:rPr>
          <w:rFonts w:ascii="Times New Roman" w:eastAsia="Times New Roman" w:hAnsi="Times New Roman" w:cs="Times New Roman"/>
          <w:sz w:val="20"/>
          <w:szCs w:val="20"/>
        </w:rPr>
        <w:t>0</w:t>
      </w:r>
      <w:r w:rsidR="00702AD6" w:rsidRPr="00063206">
        <w:rPr>
          <w:rFonts w:ascii="Times New Roman" w:eastAsia="Times New Roman" w:hAnsi="Times New Roman" w:cs="Times New Roman"/>
          <w:sz w:val="20"/>
          <w:szCs w:val="20"/>
        </w:rPr>
        <w:t>0</w:t>
      </w:r>
      <w:r w:rsidR="00702AD6">
        <w:rPr>
          <w:rFonts w:ascii="Times New Roman" w:eastAsia="Times New Roman" w:hAnsi="Times New Roman" w:cs="Times New Roman"/>
          <w:sz w:val="20"/>
          <w:szCs w:val="20"/>
        </w:rPr>
        <w:t xml:space="preserve"> коп. (Гесс В.И</w:t>
      </w:r>
      <w:r w:rsidR="00702AD6" w:rsidRPr="00645170"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r w:rsidR="00702AD6">
        <w:rPr>
          <w:rFonts w:ascii="Times New Roman" w:eastAsia="Times New Roman" w:hAnsi="Times New Roman" w:cs="Times New Roman"/>
          <w:sz w:val="20"/>
          <w:szCs w:val="20"/>
        </w:rPr>
        <w:t xml:space="preserve">залог, </w:t>
      </w:r>
      <w:r w:rsidR="00702AD6"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 на совершение регистрационных действий</w:t>
      </w:r>
      <w:r w:rsidR="00702AD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арест</w:t>
      </w:r>
      <w:r w:rsidR="00702AD6">
        <w:rPr>
          <w:rFonts w:ascii="Times New Roman" w:eastAsia="Times New Roman" w:hAnsi="Times New Roman" w:cs="Times New Roman"/>
          <w:sz w:val="20"/>
          <w:szCs w:val="20"/>
        </w:rPr>
        <w:t>) (1937</w:t>
      </w:r>
      <w:r w:rsidR="00702AD6" w:rsidRPr="00645170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повторные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)</w:t>
      </w:r>
      <w:r w:rsidR="00702AD6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02AD6" w:rsidRPr="00077A59" w:rsidRDefault="004C4A24" w:rsidP="00702AD6">
      <w:pPr>
        <w:snapToGri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</w:t>
      </w:r>
      <w:r w:rsidR="00702AD6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3</w:t>
      </w:r>
      <w:r w:rsidR="00702AD6">
        <w:rPr>
          <w:rFonts w:ascii="Times New Roman" w:eastAsia="Times New Roman" w:hAnsi="Times New Roman" w:cs="Times New Roman"/>
          <w:sz w:val="20"/>
          <w:szCs w:val="20"/>
        </w:rPr>
        <w:t xml:space="preserve"> Автомобиль Тойота </w:t>
      </w:r>
      <w:proofErr w:type="spellStart"/>
      <w:r w:rsidR="00702AD6">
        <w:rPr>
          <w:rFonts w:ascii="Times New Roman" w:eastAsia="Times New Roman" w:hAnsi="Times New Roman" w:cs="Times New Roman"/>
          <w:sz w:val="20"/>
          <w:szCs w:val="20"/>
        </w:rPr>
        <w:t>Королла</w:t>
      </w:r>
      <w:proofErr w:type="spellEnd"/>
      <w:r w:rsidR="00702AD6">
        <w:rPr>
          <w:rFonts w:ascii="Times New Roman" w:eastAsia="Times New Roman" w:hAnsi="Times New Roman" w:cs="Times New Roman"/>
          <w:sz w:val="20"/>
          <w:szCs w:val="20"/>
        </w:rPr>
        <w:t xml:space="preserve">, 2008 </w:t>
      </w:r>
      <w:proofErr w:type="spellStart"/>
      <w:r w:rsidR="00702AD6">
        <w:rPr>
          <w:rFonts w:ascii="Times New Roman" w:eastAsia="Times New Roman" w:hAnsi="Times New Roman" w:cs="Times New Roman"/>
          <w:sz w:val="20"/>
          <w:szCs w:val="20"/>
        </w:rPr>
        <w:t>г.в</w:t>
      </w:r>
      <w:proofErr w:type="spellEnd"/>
      <w:r w:rsidR="00702AD6"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proofErr w:type="gramStart"/>
      <w:r w:rsidR="00702AD6"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End"/>
      <w:r w:rsidR="00702AD6">
        <w:rPr>
          <w:rFonts w:ascii="Times New Roman" w:eastAsia="Times New Roman" w:hAnsi="Times New Roman" w:cs="Times New Roman"/>
          <w:sz w:val="20"/>
          <w:szCs w:val="20"/>
        </w:rPr>
        <w:t xml:space="preserve">/н А979УУ122, </w:t>
      </w:r>
      <w:r w:rsidR="00702AD6">
        <w:rPr>
          <w:rFonts w:ascii="Times New Roman" w:eastAsia="Times New Roman" w:hAnsi="Times New Roman" w:cs="Times New Roman"/>
          <w:sz w:val="20"/>
          <w:szCs w:val="20"/>
          <w:lang w:val="en-US"/>
        </w:rPr>
        <w:t>VIN</w:t>
      </w:r>
      <w:r w:rsidR="00702AD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02AD6">
        <w:rPr>
          <w:rFonts w:ascii="Times New Roman" w:eastAsia="Times New Roman" w:hAnsi="Times New Roman" w:cs="Times New Roman"/>
          <w:sz w:val="20"/>
          <w:szCs w:val="20"/>
          <w:lang w:val="en-US"/>
        </w:rPr>
        <w:t>JTNBV</w:t>
      </w:r>
      <w:r w:rsidR="00702AD6" w:rsidRPr="00710FBD">
        <w:rPr>
          <w:rFonts w:ascii="Times New Roman" w:eastAsia="Times New Roman" w:hAnsi="Times New Roman" w:cs="Times New Roman"/>
          <w:sz w:val="20"/>
          <w:szCs w:val="20"/>
        </w:rPr>
        <w:t>58</w:t>
      </w:r>
      <w:r w:rsidR="00702AD6">
        <w:rPr>
          <w:rFonts w:ascii="Times New Roman" w:eastAsia="Times New Roman" w:hAnsi="Times New Roman" w:cs="Times New Roman"/>
          <w:sz w:val="20"/>
          <w:szCs w:val="20"/>
          <w:lang w:val="en-US"/>
        </w:rPr>
        <w:t>E</w:t>
      </w:r>
      <w:r w:rsidR="00702AD6" w:rsidRPr="00710FBD">
        <w:rPr>
          <w:rFonts w:ascii="Times New Roman" w:eastAsia="Times New Roman" w:hAnsi="Times New Roman" w:cs="Times New Roman"/>
          <w:sz w:val="20"/>
          <w:szCs w:val="20"/>
        </w:rPr>
        <w:t>10</w:t>
      </w:r>
      <w:r w:rsidR="00702AD6">
        <w:rPr>
          <w:rFonts w:ascii="Times New Roman" w:eastAsia="Times New Roman" w:hAnsi="Times New Roman" w:cs="Times New Roman"/>
          <w:sz w:val="20"/>
          <w:szCs w:val="20"/>
          <w:lang w:val="en-US"/>
        </w:rPr>
        <w:t>J</w:t>
      </w:r>
      <w:r w:rsidR="00702AD6" w:rsidRPr="00710FBD">
        <w:rPr>
          <w:rFonts w:ascii="Times New Roman" w:eastAsia="Times New Roman" w:hAnsi="Times New Roman" w:cs="Times New Roman"/>
          <w:sz w:val="20"/>
          <w:szCs w:val="20"/>
        </w:rPr>
        <w:t>033974</w:t>
      </w:r>
      <w:r w:rsidR="00702AD6">
        <w:rPr>
          <w:rFonts w:ascii="Times New Roman" w:eastAsia="Times New Roman" w:hAnsi="Times New Roman" w:cs="Times New Roman"/>
          <w:sz w:val="20"/>
          <w:szCs w:val="20"/>
        </w:rPr>
        <w:t xml:space="preserve">, номер двигателя </w:t>
      </w:r>
      <w:r w:rsidR="00702AD6" w:rsidRPr="00710FBD">
        <w:rPr>
          <w:rFonts w:ascii="Times New Roman" w:eastAsia="Times New Roman" w:hAnsi="Times New Roman" w:cs="Times New Roman"/>
          <w:sz w:val="20"/>
          <w:szCs w:val="20"/>
        </w:rPr>
        <w:t>027159</w:t>
      </w:r>
      <w:r w:rsidR="00702AD6">
        <w:rPr>
          <w:rFonts w:ascii="Times New Roman" w:eastAsia="Times New Roman" w:hAnsi="Times New Roman" w:cs="Times New Roman"/>
          <w:sz w:val="20"/>
          <w:szCs w:val="20"/>
        </w:rPr>
        <w:t>, цвет: серебристый. Нач</w:t>
      </w:r>
      <w:r w:rsidR="00E461E4">
        <w:rPr>
          <w:rFonts w:ascii="Times New Roman" w:eastAsia="Times New Roman" w:hAnsi="Times New Roman" w:cs="Times New Roman"/>
          <w:sz w:val="20"/>
          <w:szCs w:val="20"/>
        </w:rPr>
        <w:t>альная цена 573 750</w:t>
      </w:r>
      <w:r w:rsidR="00702AD6">
        <w:rPr>
          <w:rFonts w:ascii="Times New Roman" w:eastAsia="Times New Roman" w:hAnsi="Times New Roman" w:cs="Times New Roman"/>
          <w:sz w:val="20"/>
          <w:szCs w:val="20"/>
        </w:rPr>
        <w:t xml:space="preserve"> руб. </w:t>
      </w:r>
      <w:r w:rsidR="00702AD6" w:rsidRPr="00BD5D66">
        <w:rPr>
          <w:rFonts w:ascii="Times New Roman" w:eastAsia="Times New Roman" w:hAnsi="Times New Roman" w:cs="Times New Roman"/>
          <w:sz w:val="20"/>
          <w:szCs w:val="20"/>
        </w:rPr>
        <w:t>0</w:t>
      </w:r>
      <w:r w:rsidR="00702AD6" w:rsidRPr="00063206">
        <w:rPr>
          <w:rFonts w:ascii="Times New Roman" w:eastAsia="Times New Roman" w:hAnsi="Times New Roman" w:cs="Times New Roman"/>
          <w:sz w:val="20"/>
          <w:szCs w:val="20"/>
        </w:rPr>
        <w:t>0</w:t>
      </w:r>
      <w:r w:rsidR="00702AD6">
        <w:rPr>
          <w:rFonts w:ascii="Times New Roman" w:eastAsia="Times New Roman" w:hAnsi="Times New Roman" w:cs="Times New Roman"/>
          <w:sz w:val="20"/>
          <w:szCs w:val="20"/>
        </w:rPr>
        <w:t xml:space="preserve"> коп. (</w:t>
      </w:r>
      <w:proofErr w:type="spellStart"/>
      <w:r w:rsidR="00702AD6">
        <w:rPr>
          <w:rFonts w:ascii="Times New Roman" w:eastAsia="Times New Roman" w:hAnsi="Times New Roman" w:cs="Times New Roman"/>
          <w:sz w:val="20"/>
          <w:szCs w:val="20"/>
        </w:rPr>
        <w:t>Коцубенко</w:t>
      </w:r>
      <w:proofErr w:type="spellEnd"/>
      <w:r w:rsidR="00702AD6">
        <w:rPr>
          <w:rFonts w:ascii="Times New Roman" w:eastAsia="Times New Roman" w:hAnsi="Times New Roman" w:cs="Times New Roman"/>
          <w:sz w:val="20"/>
          <w:szCs w:val="20"/>
        </w:rPr>
        <w:t xml:space="preserve"> З.М</w:t>
      </w:r>
      <w:r w:rsidR="00702AD6" w:rsidRPr="00645170"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r w:rsidR="00702AD6">
        <w:rPr>
          <w:rFonts w:ascii="Times New Roman" w:eastAsia="Times New Roman" w:hAnsi="Times New Roman" w:cs="Times New Roman"/>
          <w:sz w:val="20"/>
          <w:szCs w:val="20"/>
        </w:rPr>
        <w:t xml:space="preserve">залог, </w:t>
      </w:r>
      <w:r w:rsidR="00702AD6"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 на совершение регистрационных действий</w:t>
      </w:r>
      <w:r w:rsidR="00702AD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арест</w:t>
      </w:r>
      <w:r w:rsidR="00702AD6">
        <w:rPr>
          <w:rFonts w:ascii="Times New Roman" w:eastAsia="Times New Roman" w:hAnsi="Times New Roman" w:cs="Times New Roman"/>
          <w:sz w:val="20"/>
          <w:szCs w:val="20"/>
        </w:rPr>
        <w:t>) (1997</w:t>
      </w:r>
      <w:r w:rsidR="00702AD6" w:rsidRPr="00645170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повторные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)</w:t>
      </w:r>
      <w:r w:rsidR="00702AD6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02AD6" w:rsidRDefault="00E461E4" w:rsidP="00B34CFE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Лот№4</w:t>
      </w:r>
      <w:r w:rsidR="00702AD6">
        <w:rPr>
          <w:rFonts w:ascii="Times New Roman" w:eastAsia="Times New Roman" w:hAnsi="Times New Roman" w:cs="Times New Roman"/>
          <w:sz w:val="20"/>
          <w:szCs w:val="20"/>
        </w:rPr>
        <w:t xml:space="preserve"> Автомобиль </w:t>
      </w:r>
      <w:r w:rsidR="00702AD6">
        <w:rPr>
          <w:rFonts w:ascii="Times New Roman" w:eastAsia="Times New Roman" w:hAnsi="Times New Roman" w:cs="Times New Roman"/>
          <w:sz w:val="20"/>
          <w:szCs w:val="20"/>
          <w:lang w:val="en-US"/>
        </w:rPr>
        <w:t>BMW</w:t>
      </w:r>
      <w:r w:rsidR="00702AD6" w:rsidRPr="00C35D55">
        <w:rPr>
          <w:rFonts w:ascii="Times New Roman" w:eastAsia="Times New Roman" w:hAnsi="Times New Roman" w:cs="Times New Roman"/>
          <w:sz w:val="20"/>
          <w:szCs w:val="20"/>
        </w:rPr>
        <w:t xml:space="preserve"> 320</w:t>
      </w:r>
      <w:r w:rsidR="00702AD6">
        <w:rPr>
          <w:rFonts w:ascii="Times New Roman" w:eastAsia="Times New Roman" w:hAnsi="Times New Roman" w:cs="Times New Roman"/>
          <w:sz w:val="20"/>
          <w:szCs w:val="20"/>
          <w:lang w:val="en-US"/>
        </w:rPr>
        <w:t>D</w:t>
      </w:r>
      <w:r w:rsidR="00702AD6" w:rsidRPr="00C35D5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02AD6">
        <w:rPr>
          <w:rFonts w:ascii="Times New Roman" w:eastAsia="Times New Roman" w:hAnsi="Times New Roman" w:cs="Times New Roman"/>
          <w:sz w:val="20"/>
          <w:szCs w:val="20"/>
          <w:lang w:val="en-US"/>
        </w:rPr>
        <w:t>XDRIVE</w:t>
      </w:r>
      <w:r w:rsidR="00702AD6">
        <w:rPr>
          <w:rFonts w:ascii="Times New Roman" w:eastAsia="Times New Roman" w:hAnsi="Times New Roman" w:cs="Times New Roman"/>
          <w:sz w:val="20"/>
          <w:szCs w:val="20"/>
        </w:rPr>
        <w:t xml:space="preserve">, 2020 </w:t>
      </w:r>
      <w:proofErr w:type="spellStart"/>
      <w:r w:rsidR="00702AD6">
        <w:rPr>
          <w:rFonts w:ascii="Times New Roman" w:eastAsia="Times New Roman" w:hAnsi="Times New Roman" w:cs="Times New Roman"/>
          <w:sz w:val="20"/>
          <w:szCs w:val="20"/>
        </w:rPr>
        <w:t>г.в</w:t>
      </w:r>
      <w:proofErr w:type="spellEnd"/>
      <w:r w:rsidR="00702AD6"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proofErr w:type="gramStart"/>
      <w:r w:rsidR="00702AD6"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End"/>
      <w:r w:rsidR="00702AD6">
        <w:rPr>
          <w:rFonts w:ascii="Times New Roman" w:eastAsia="Times New Roman" w:hAnsi="Times New Roman" w:cs="Times New Roman"/>
          <w:sz w:val="20"/>
          <w:szCs w:val="20"/>
        </w:rPr>
        <w:t>/н М003МК154,</w:t>
      </w:r>
      <w:r w:rsidR="00702AD6" w:rsidRPr="006451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02AD6">
        <w:rPr>
          <w:rFonts w:ascii="Times New Roman" w:eastAsia="Times New Roman" w:hAnsi="Times New Roman" w:cs="Times New Roman"/>
          <w:sz w:val="20"/>
          <w:szCs w:val="20"/>
          <w:lang w:val="en-US"/>
        </w:rPr>
        <w:t>VIN</w:t>
      </w:r>
      <w:r w:rsidR="00702AD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02AD6">
        <w:rPr>
          <w:rFonts w:ascii="Times New Roman" w:eastAsia="Times New Roman" w:hAnsi="Times New Roman" w:cs="Times New Roman"/>
          <w:sz w:val="20"/>
          <w:szCs w:val="20"/>
          <w:lang w:val="en-US"/>
        </w:rPr>
        <w:t>WBA</w:t>
      </w:r>
      <w:r w:rsidR="00702AD6" w:rsidRPr="00C35D55">
        <w:rPr>
          <w:rFonts w:ascii="Times New Roman" w:eastAsia="Times New Roman" w:hAnsi="Times New Roman" w:cs="Times New Roman"/>
          <w:sz w:val="20"/>
          <w:szCs w:val="20"/>
        </w:rPr>
        <w:t>5</w:t>
      </w:r>
      <w:r w:rsidR="00702AD6">
        <w:rPr>
          <w:rFonts w:ascii="Times New Roman" w:eastAsia="Times New Roman" w:hAnsi="Times New Roman" w:cs="Times New Roman"/>
          <w:sz w:val="20"/>
          <w:szCs w:val="20"/>
          <w:lang w:val="en-US"/>
        </w:rPr>
        <w:t>V</w:t>
      </w:r>
      <w:r w:rsidR="00702AD6" w:rsidRPr="00C35D55">
        <w:rPr>
          <w:rFonts w:ascii="Times New Roman" w:eastAsia="Times New Roman" w:hAnsi="Times New Roman" w:cs="Times New Roman"/>
          <w:sz w:val="20"/>
          <w:szCs w:val="20"/>
        </w:rPr>
        <w:t>780708</w:t>
      </w:r>
      <w:r w:rsidR="00702AD6">
        <w:rPr>
          <w:rFonts w:ascii="Times New Roman" w:eastAsia="Times New Roman" w:hAnsi="Times New Roman" w:cs="Times New Roman"/>
          <w:sz w:val="20"/>
          <w:szCs w:val="20"/>
          <w:lang w:val="en-US"/>
        </w:rPr>
        <w:t>B</w:t>
      </w:r>
      <w:r w:rsidR="00702AD6" w:rsidRPr="00C35D55">
        <w:rPr>
          <w:rFonts w:ascii="Times New Roman" w:eastAsia="Times New Roman" w:hAnsi="Times New Roman" w:cs="Times New Roman"/>
          <w:sz w:val="20"/>
          <w:szCs w:val="20"/>
        </w:rPr>
        <w:t>43291</w:t>
      </w:r>
      <w:r w:rsidR="00702AD6">
        <w:rPr>
          <w:rFonts w:ascii="Times New Roman" w:eastAsia="Times New Roman" w:hAnsi="Times New Roman" w:cs="Times New Roman"/>
          <w:sz w:val="20"/>
          <w:szCs w:val="20"/>
        </w:rPr>
        <w:t>, номер двигателя 58956012, повреждено заднее правое крыло и лобовое стекло. Начальная цена 4 170 000 руб. 00 коп</w:t>
      </w:r>
      <w:proofErr w:type="gramStart"/>
      <w:r w:rsidR="00702AD6"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proofErr w:type="gramEnd"/>
      <w:r w:rsidR="00702AD6"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указана </w:t>
      </w:r>
      <w:r w:rsidR="00702AD6" w:rsidRPr="00645170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 xml:space="preserve">без учета НДС, </w:t>
      </w:r>
      <w:r w:rsidR="00702AD6"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окончательный размер НДС будет рассчитан от итоговой стоимости.</w:t>
      </w:r>
      <w:r w:rsidR="00702AD6">
        <w:rPr>
          <w:rFonts w:ascii="Times New Roman" w:eastAsia="Times New Roman" w:hAnsi="Times New Roman" w:cs="Times New Roman"/>
          <w:sz w:val="20"/>
          <w:szCs w:val="20"/>
        </w:rPr>
        <w:t xml:space="preserve"> (ООО «Хлебоприемное предприятие Плюс»</w:t>
      </w:r>
      <w:r w:rsidR="00702AD6" w:rsidRPr="00645170">
        <w:rPr>
          <w:rFonts w:ascii="Times New Roman" w:eastAsia="Times New Roman" w:hAnsi="Times New Roman" w:cs="Times New Roman"/>
          <w:sz w:val="20"/>
          <w:szCs w:val="20"/>
        </w:rPr>
        <w:t>,</w:t>
      </w:r>
      <w:r w:rsidR="00702AD6">
        <w:rPr>
          <w:rFonts w:ascii="Times New Roman" w:eastAsia="Times New Roman" w:hAnsi="Times New Roman" w:cs="Times New Roman"/>
          <w:sz w:val="20"/>
          <w:szCs w:val="20"/>
        </w:rPr>
        <w:t xml:space="preserve"> залог,</w:t>
      </w:r>
      <w:r w:rsidR="00702AD6" w:rsidRPr="006451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02AD6"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 на совершение регистрационных действий</w:t>
      </w:r>
      <w:r w:rsidR="00702AD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арест</w:t>
      </w:r>
      <w:r w:rsidR="00702AD6">
        <w:rPr>
          <w:rFonts w:ascii="Times New Roman" w:eastAsia="Times New Roman" w:hAnsi="Times New Roman" w:cs="Times New Roman"/>
          <w:sz w:val="20"/>
          <w:szCs w:val="20"/>
        </w:rPr>
        <w:t>) (2139</w:t>
      </w:r>
      <w:r w:rsidR="00702AD6" w:rsidRPr="00645170">
        <w:rPr>
          <w:rFonts w:ascii="Times New Roman" w:eastAsia="Times New Roman" w:hAnsi="Times New Roman" w:cs="Times New Roman"/>
          <w:sz w:val="20"/>
          <w:szCs w:val="20"/>
        </w:rPr>
        <w:t>)</w:t>
      </w:r>
      <w:r w:rsidR="00702AD6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171C07" w:rsidRDefault="00171C07" w:rsidP="00B34CFE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Автомобиль Тойота Корона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Премио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1999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г.в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/н С405УО</w:t>
      </w:r>
      <w:r>
        <w:rPr>
          <w:rFonts w:ascii="Times New Roman" w:eastAsia="Times New Roman" w:hAnsi="Times New Roman" w:cs="Times New Roman"/>
          <w:sz w:val="20"/>
          <w:szCs w:val="20"/>
        </w:rPr>
        <w:t>22,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номер кузова АТ2110100934, цвет: серый, по кузову имеются незначительные следы ржавчины</w:t>
      </w:r>
      <w:r>
        <w:rPr>
          <w:rFonts w:ascii="Times New Roman" w:eastAsia="Times New Roman" w:hAnsi="Times New Roman" w:cs="Times New Roman"/>
          <w:sz w:val="20"/>
          <w:szCs w:val="20"/>
        </w:rPr>
        <w:t>. Имеет</w:t>
      </w:r>
      <w:r>
        <w:rPr>
          <w:rFonts w:ascii="Times New Roman" w:eastAsia="Times New Roman" w:hAnsi="Times New Roman" w:cs="Times New Roman"/>
          <w:sz w:val="20"/>
          <w:szCs w:val="20"/>
        </w:rPr>
        <w:t>ся залог в пользу КПК Кредитный капитал</w:t>
      </w:r>
      <w:r>
        <w:rPr>
          <w:rFonts w:ascii="Times New Roman" w:eastAsia="Times New Roman" w:hAnsi="Times New Roman" w:cs="Times New Roman"/>
          <w:sz w:val="20"/>
          <w:szCs w:val="20"/>
        </w:rPr>
        <w:t>, остаток задолженн</w:t>
      </w:r>
      <w:r>
        <w:rPr>
          <w:rFonts w:ascii="Times New Roman" w:eastAsia="Times New Roman" w:hAnsi="Times New Roman" w:cs="Times New Roman"/>
          <w:sz w:val="20"/>
          <w:szCs w:val="20"/>
        </w:rPr>
        <w:t>ости по договору залога – 57277,00 руб. Начальная цена 355 223 руб. 0</w:t>
      </w:r>
      <w:r w:rsidRPr="00063206"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коп. (Мостовая А.В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залог, </w:t>
      </w:r>
      <w:r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 на совершение регистрационных действий</w:t>
      </w:r>
      <w:r>
        <w:rPr>
          <w:rFonts w:ascii="Times New Roman" w:eastAsia="Times New Roman" w:hAnsi="Times New Roman" w:cs="Times New Roman"/>
          <w:sz w:val="20"/>
          <w:szCs w:val="20"/>
        </w:rPr>
        <w:t>) (2186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702AD6" w:rsidRDefault="00F373CC" w:rsidP="00B34CFE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Автомобиль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Nissan</w:t>
      </w:r>
      <w:r w:rsidRPr="00F373C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Teana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2011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г.в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/н В144В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У122,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VIN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Z</w:t>
      </w:r>
      <w:r w:rsidRPr="00F373CC">
        <w:rPr>
          <w:rFonts w:ascii="Times New Roman" w:eastAsia="Times New Roman" w:hAnsi="Times New Roman" w:cs="Times New Roman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NBBUJ</w:t>
      </w:r>
      <w:r w:rsidRPr="00F373CC">
        <w:rPr>
          <w:rFonts w:ascii="Times New Roman" w:eastAsia="Times New Roman" w:hAnsi="Times New Roman" w:cs="Times New Roman"/>
          <w:sz w:val="20"/>
          <w:szCs w:val="20"/>
        </w:rPr>
        <w:t>32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BS</w:t>
      </w:r>
      <w:r w:rsidRPr="00F373CC">
        <w:rPr>
          <w:rFonts w:ascii="Times New Roman" w:eastAsia="Times New Roman" w:hAnsi="Times New Roman" w:cs="Times New Roman"/>
          <w:sz w:val="20"/>
          <w:szCs w:val="20"/>
        </w:rPr>
        <w:t>022313</w:t>
      </w:r>
      <w:r>
        <w:rPr>
          <w:rFonts w:ascii="Times New Roman" w:eastAsia="Times New Roman" w:hAnsi="Times New Roman" w:cs="Times New Roman"/>
          <w:sz w:val="20"/>
          <w:szCs w:val="20"/>
        </w:rPr>
        <w:t>, цвет: серебристый. Нач</w:t>
      </w:r>
      <w:r>
        <w:rPr>
          <w:rFonts w:ascii="Times New Roman" w:eastAsia="Times New Roman" w:hAnsi="Times New Roman" w:cs="Times New Roman"/>
          <w:sz w:val="20"/>
          <w:szCs w:val="20"/>
        </w:rPr>
        <w:t>альная цена 1 144 531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руб. </w:t>
      </w:r>
      <w:r w:rsidRPr="00BD5D66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063206"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коп. (Субботина Л.В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r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 на совершение регистрационных действий</w:t>
      </w:r>
      <w:r>
        <w:rPr>
          <w:rFonts w:ascii="Times New Roman" w:eastAsia="Times New Roman" w:hAnsi="Times New Roman" w:cs="Times New Roman"/>
          <w:sz w:val="20"/>
          <w:szCs w:val="20"/>
        </w:rPr>
        <w:t>) (2203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F373CC" w:rsidRDefault="00F373CC" w:rsidP="00F373CC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7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Автомобиль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Киа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Соул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2010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г.в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/н А710ЕН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122,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VIN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KNAJT</w:t>
      </w:r>
      <w:r w:rsidRPr="00F373CC">
        <w:rPr>
          <w:rFonts w:ascii="Times New Roman" w:eastAsia="Times New Roman" w:hAnsi="Times New Roman" w:cs="Times New Roman"/>
          <w:sz w:val="20"/>
          <w:szCs w:val="20"/>
        </w:rPr>
        <w:t>811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BB</w:t>
      </w:r>
      <w:r w:rsidRPr="00F373CC">
        <w:rPr>
          <w:rFonts w:ascii="Times New Roman" w:eastAsia="Times New Roman" w:hAnsi="Times New Roman" w:cs="Times New Roman"/>
          <w:sz w:val="20"/>
          <w:szCs w:val="20"/>
        </w:rPr>
        <w:t>7252552</w:t>
      </w:r>
      <w:r>
        <w:rPr>
          <w:rFonts w:ascii="Times New Roman" w:eastAsia="Times New Roman" w:hAnsi="Times New Roman" w:cs="Times New Roman"/>
          <w:sz w:val="20"/>
          <w:szCs w:val="20"/>
        </w:rPr>
        <w:t>, цвет: черный</w:t>
      </w:r>
      <w:r>
        <w:rPr>
          <w:rFonts w:ascii="Times New Roman" w:eastAsia="Times New Roman" w:hAnsi="Times New Roman" w:cs="Times New Roman"/>
          <w:sz w:val="20"/>
          <w:szCs w:val="20"/>
        </w:rPr>
        <w:t>. Нач</w:t>
      </w:r>
      <w:r>
        <w:rPr>
          <w:rFonts w:ascii="Times New Roman" w:eastAsia="Times New Roman" w:hAnsi="Times New Roman" w:cs="Times New Roman"/>
          <w:sz w:val="20"/>
          <w:szCs w:val="20"/>
        </w:rPr>
        <w:t>альная цена 753 390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руб. </w:t>
      </w:r>
      <w:r w:rsidRPr="00BD5D66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063206"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коп. (Брагина Т.Г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r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 на совершение регистрационных действий</w:t>
      </w:r>
      <w:r>
        <w:rPr>
          <w:rFonts w:ascii="Times New Roman" w:eastAsia="Times New Roman" w:hAnsi="Times New Roman" w:cs="Times New Roman"/>
          <w:sz w:val="20"/>
          <w:szCs w:val="20"/>
        </w:rPr>
        <w:t>) (2257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2D3C51" w:rsidRDefault="002D3C51" w:rsidP="002D3C51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Полуприцеп фургон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KRONE</w:t>
      </w:r>
      <w:r w:rsidRPr="002D3C5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SDP</w:t>
      </w:r>
      <w:r w:rsidRPr="002D3C51">
        <w:rPr>
          <w:rFonts w:ascii="Times New Roman" w:eastAsia="Times New Roman" w:hAnsi="Times New Roman" w:cs="Times New Roman"/>
          <w:sz w:val="20"/>
          <w:szCs w:val="20"/>
        </w:rPr>
        <w:t>27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2005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г.в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/н АТ 2282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22,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VIN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WKESDP</w:t>
      </w:r>
      <w:r w:rsidRPr="002D3C51">
        <w:rPr>
          <w:rFonts w:ascii="Times New Roman" w:eastAsia="Times New Roman" w:hAnsi="Times New Roman" w:cs="Times New Roman"/>
          <w:sz w:val="20"/>
          <w:szCs w:val="20"/>
        </w:rPr>
        <w:t>27051236290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цвет: </w:t>
      </w:r>
      <w:r>
        <w:rPr>
          <w:rFonts w:ascii="Times New Roman" w:eastAsia="Times New Roman" w:hAnsi="Times New Roman" w:cs="Times New Roman"/>
          <w:sz w:val="20"/>
          <w:szCs w:val="20"/>
        </w:rPr>
        <w:t>темно-серый</w:t>
      </w:r>
      <w:r>
        <w:rPr>
          <w:rFonts w:ascii="Times New Roman" w:eastAsia="Times New Roman" w:hAnsi="Times New Roman" w:cs="Times New Roman"/>
          <w:sz w:val="20"/>
          <w:szCs w:val="20"/>
        </w:rPr>
        <w:t>. Нач</w:t>
      </w:r>
      <w:r>
        <w:rPr>
          <w:rFonts w:ascii="Times New Roman" w:eastAsia="Times New Roman" w:hAnsi="Times New Roman" w:cs="Times New Roman"/>
          <w:sz w:val="20"/>
          <w:szCs w:val="20"/>
        </w:rPr>
        <w:t>альная цена 1 126 850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руб. </w:t>
      </w:r>
      <w:r w:rsidRPr="00BD5D66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063206"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коп. </w:t>
      </w:r>
      <w:r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Ковдря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В.В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r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 на совершение регистрационных действий</w:t>
      </w:r>
      <w:r>
        <w:rPr>
          <w:rFonts w:ascii="Times New Roman" w:eastAsia="Times New Roman" w:hAnsi="Times New Roman" w:cs="Times New Roman"/>
          <w:sz w:val="20"/>
          <w:szCs w:val="20"/>
        </w:rPr>
        <w:t>) (2263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2D3C51" w:rsidRDefault="002D3C51" w:rsidP="002D3C51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9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Автомобиль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Тойота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Камри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2001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г.в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/н В647УС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22,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номер кузова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SXV</w:t>
      </w:r>
      <w:r w:rsidRPr="002D3C51">
        <w:rPr>
          <w:rFonts w:ascii="Times New Roman" w:eastAsia="Times New Roman" w:hAnsi="Times New Roman" w:cs="Times New Roman"/>
          <w:sz w:val="20"/>
          <w:szCs w:val="20"/>
        </w:rPr>
        <w:t>200594117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цвет: </w:t>
      </w:r>
      <w:r>
        <w:rPr>
          <w:rFonts w:ascii="Times New Roman" w:eastAsia="Times New Roman" w:hAnsi="Times New Roman" w:cs="Times New Roman"/>
          <w:sz w:val="20"/>
          <w:szCs w:val="20"/>
        </w:rPr>
        <w:t>белый</w:t>
      </w:r>
      <w:r>
        <w:rPr>
          <w:rFonts w:ascii="Times New Roman" w:eastAsia="Times New Roman" w:hAnsi="Times New Roman" w:cs="Times New Roman"/>
          <w:sz w:val="20"/>
          <w:szCs w:val="20"/>
        </w:rPr>
        <w:t>. Нач</w:t>
      </w:r>
      <w:r>
        <w:rPr>
          <w:rFonts w:ascii="Times New Roman" w:eastAsia="Times New Roman" w:hAnsi="Times New Roman" w:cs="Times New Roman"/>
          <w:sz w:val="20"/>
          <w:szCs w:val="20"/>
        </w:rPr>
        <w:t>альная цена 554 003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руб. </w:t>
      </w:r>
      <w:r w:rsidRPr="00BD5D66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063206"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коп. </w:t>
      </w:r>
      <w:r>
        <w:rPr>
          <w:rFonts w:ascii="Times New Roman" w:eastAsia="Times New Roman" w:hAnsi="Times New Roman" w:cs="Times New Roman"/>
          <w:sz w:val="20"/>
          <w:szCs w:val="20"/>
        </w:rPr>
        <w:t>(Бензин А.В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r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 на совершение регистрационных действий</w:t>
      </w:r>
      <w:r>
        <w:rPr>
          <w:rFonts w:ascii="Times New Roman" w:eastAsia="Times New Roman" w:hAnsi="Times New Roman" w:cs="Times New Roman"/>
          <w:sz w:val="20"/>
          <w:szCs w:val="20"/>
        </w:rPr>
        <w:t>) (2316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2D3C51" w:rsidRDefault="002D3C51" w:rsidP="002D3C51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10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Автомобиль То</w:t>
      </w:r>
      <w:r w:rsidR="00F10DF6">
        <w:rPr>
          <w:rFonts w:ascii="Times New Roman" w:eastAsia="Times New Roman" w:hAnsi="Times New Roman" w:cs="Times New Roman"/>
          <w:sz w:val="20"/>
          <w:szCs w:val="20"/>
        </w:rPr>
        <w:t xml:space="preserve">йота </w:t>
      </w:r>
      <w:proofErr w:type="spellStart"/>
      <w:r w:rsidR="00F10DF6">
        <w:rPr>
          <w:rFonts w:ascii="Times New Roman" w:eastAsia="Times New Roman" w:hAnsi="Times New Roman" w:cs="Times New Roman"/>
          <w:sz w:val="20"/>
          <w:szCs w:val="20"/>
        </w:rPr>
        <w:t>Королла</w:t>
      </w:r>
      <w:proofErr w:type="spellEnd"/>
      <w:r w:rsidR="00F10DF6">
        <w:rPr>
          <w:rFonts w:ascii="Times New Roman" w:eastAsia="Times New Roman" w:hAnsi="Times New Roman" w:cs="Times New Roman"/>
          <w:sz w:val="20"/>
          <w:szCs w:val="20"/>
        </w:rPr>
        <w:t xml:space="preserve">, 2002 </w:t>
      </w:r>
      <w:proofErr w:type="spellStart"/>
      <w:r w:rsidR="00F10DF6">
        <w:rPr>
          <w:rFonts w:ascii="Times New Roman" w:eastAsia="Times New Roman" w:hAnsi="Times New Roman" w:cs="Times New Roman"/>
          <w:sz w:val="20"/>
          <w:szCs w:val="20"/>
        </w:rPr>
        <w:t>г.в</w:t>
      </w:r>
      <w:proofErr w:type="spellEnd"/>
      <w:r w:rsidR="00F10DF6"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proofErr w:type="gramStart"/>
      <w:r w:rsidR="00F10DF6"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End"/>
      <w:r w:rsidR="00F10DF6">
        <w:rPr>
          <w:rFonts w:ascii="Times New Roman" w:eastAsia="Times New Roman" w:hAnsi="Times New Roman" w:cs="Times New Roman"/>
          <w:sz w:val="20"/>
          <w:szCs w:val="20"/>
        </w:rPr>
        <w:t>/н К610ОЕ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22, номер кузова </w:t>
      </w:r>
      <w:r w:rsidR="00F10DF6">
        <w:rPr>
          <w:rFonts w:ascii="Times New Roman" w:eastAsia="Times New Roman" w:hAnsi="Times New Roman" w:cs="Times New Roman"/>
          <w:sz w:val="20"/>
          <w:szCs w:val="20"/>
          <w:lang w:val="en-US"/>
        </w:rPr>
        <w:t>NZE</w:t>
      </w:r>
      <w:r w:rsidR="00F10DF6" w:rsidRPr="00F10DF6">
        <w:rPr>
          <w:rFonts w:ascii="Times New Roman" w:eastAsia="Times New Roman" w:hAnsi="Times New Roman" w:cs="Times New Roman"/>
          <w:sz w:val="20"/>
          <w:szCs w:val="20"/>
        </w:rPr>
        <w:t>121*0126599</w:t>
      </w:r>
      <w:r>
        <w:rPr>
          <w:rFonts w:ascii="Times New Roman" w:eastAsia="Times New Roman" w:hAnsi="Times New Roman" w:cs="Times New Roman"/>
          <w:sz w:val="20"/>
          <w:szCs w:val="20"/>
        </w:rPr>
        <w:t>, цвет: белый</w:t>
      </w:r>
      <w:r w:rsidR="00F10DF6">
        <w:rPr>
          <w:rFonts w:ascii="Times New Roman" w:eastAsia="Times New Roman" w:hAnsi="Times New Roman" w:cs="Times New Roman"/>
          <w:sz w:val="20"/>
          <w:szCs w:val="20"/>
        </w:rPr>
        <w:t>, имеются следы коррозии на порогах и переднем правом крыле, трещины на лобовом стекле.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Нач</w:t>
      </w:r>
      <w:r w:rsidR="00F10DF6">
        <w:rPr>
          <w:rFonts w:ascii="Times New Roman" w:eastAsia="Times New Roman" w:hAnsi="Times New Roman" w:cs="Times New Roman"/>
          <w:sz w:val="20"/>
          <w:szCs w:val="20"/>
        </w:rPr>
        <w:t>альная цена 5</w:t>
      </w:r>
      <w:r w:rsidR="00F10DF6" w:rsidRPr="00F10DF6">
        <w:rPr>
          <w:rFonts w:ascii="Times New Roman" w:eastAsia="Times New Roman" w:hAnsi="Times New Roman" w:cs="Times New Roman"/>
          <w:sz w:val="20"/>
          <w:szCs w:val="20"/>
        </w:rPr>
        <w:t>43 000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руб. </w:t>
      </w:r>
      <w:r w:rsidRPr="00BD5D66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063206"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коп. </w:t>
      </w:r>
      <w:r w:rsidR="00F10DF6">
        <w:rPr>
          <w:rFonts w:ascii="Times New Roman" w:eastAsia="Times New Roman" w:hAnsi="Times New Roman" w:cs="Times New Roman"/>
          <w:sz w:val="20"/>
          <w:szCs w:val="20"/>
        </w:rPr>
        <w:t>(Татаринцев М</w:t>
      </w:r>
      <w:r>
        <w:rPr>
          <w:rFonts w:ascii="Times New Roman" w:eastAsia="Times New Roman" w:hAnsi="Times New Roman" w:cs="Times New Roman"/>
          <w:sz w:val="20"/>
          <w:szCs w:val="20"/>
        </w:rPr>
        <w:t>.В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r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 на совершение регистрационных действий</w:t>
      </w:r>
      <w:r w:rsidR="00F10DF6">
        <w:rPr>
          <w:rFonts w:ascii="Times New Roman" w:eastAsia="Times New Roman" w:hAnsi="Times New Roman" w:cs="Times New Roman"/>
          <w:sz w:val="20"/>
          <w:szCs w:val="20"/>
        </w:rPr>
        <w:t>) (2273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C35D55" w:rsidRDefault="00C35D55" w:rsidP="000F2EB1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bookmarkStart w:id="0" w:name="_GoBack"/>
      <w:bookmarkEnd w:id="0"/>
    </w:p>
    <w:p w:rsidR="00903709" w:rsidRPr="00143D6E" w:rsidRDefault="00D17A37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         </w:t>
      </w:r>
      <w:r w:rsidR="00BC430C"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2A20CD"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Задаток по всем лотам - 1</w:t>
      </w:r>
      <w:r w:rsidR="00B846B3"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5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% от начальной цены лота.</w:t>
      </w:r>
    </w:p>
    <w:p w:rsidR="00903709" w:rsidRPr="00143D6E" w:rsidRDefault="00D17A37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Шаг аукциона составляет 1% от начальной стоимости и остается неизменным на протяжении всего времени проведения аукциона.</w:t>
      </w:r>
    </w:p>
    <w:p w:rsidR="00903709" w:rsidRPr="00143D6E" w:rsidRDefault="00D17A37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Все вопросы, касающиеся проведения аукциона, но не нашедшие отражения в настоящем информационном сообщении, регулируются в соответствии с действующим законодательством Российской Федерации. </w:t>
      </w:r>
    </w:p>
    <w:p w:rsidR="00645170" w:rsidRPr="00F311CF" w:rsidRDefault="00F311CF" w:rsidP="00F311CF">
      <w:pPr>
        <w:shd w:val="clear" w:color="auto" w:fill="FFFFFF"/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proofErr w:type="gramStart"/>
      <w:r w:rsidRPr="00BD0166">
        <w:rPr>
          <w:rFonts w:ascii="Times New Roman" w:eastAsia="Times New Roman" w:hAnsi="Times New Roman" w:cs="Times New Roman"/>
          <w:sz w:val="20"/>
          <w:szCs w:val="20"/>
        </w:rPr>
        <w:t>Обратиться за разъяснениями положений аукционной документации</w:t>
      </w:r>
      <w:r w:rsidRPr="00BD016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(правила и порядок проведения аукциона, оформление документов для участия в торгах), ознакомиться с документами на реализуемое имущество, имеющимися у Организатора торгов, возможно с 10 час. 00 мин. до 15 час. 00 мин. (пн.-пт., обед с 13:00 до 14:00 час.), </w:t>
      </w:r>
      <w:r w:rsidRPr="007A762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но </w:t>
      </w:r>
      <w:r w:rsidR="00702AD6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>не позднее 13 февраля</w:t>
      </w:r>
      <w:r w:rsidR="00CA669A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2026</w:t>
      </w:r>
      <w:r w:rsidRPr="007A762F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года</w:t>
      </w:r>
      <w:r w:rsidRPr="007A762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7A762F">
        <w:rPr>
          <w:rFonts w:ascii="Times New Roman" w:eastAsia="Times New Roman" w:hAnsi="Times New Roman" w:cs="Times New Roman"/>
          <w:color w:val="C0504D"/>
          <w:sz w:val="20"/>
          <w:szCs w:val="20"/>
          <w:shd w:val="clear" w:color="auto" w:fill="FFFFFF"/>
        </w:rPr>
        <w:t xml:space="preserve"> 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до 15 час. 00 мин</w:t>
      </w:r>
      <w:proofErr w:type="gramEnd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 (</w:t>
      </w:r>
      <w:proofErr w:type="gramStart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время</w:t>
      </w:r>
      <w:proofErr w:type="gramEnd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местное) по адресу: </w:t>
      </w:r>
      <w:proofErr w:type="gramStart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Алтайский край, г. Барнаул, ул. Молодежная, д. 68а, 2 этаж, офис 205; тел. </w:t>
      </w:r>
      <w:r w:rsidR="00D17A37"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8-923-128-0353, сайт: </w:t>
      </w:r>
      <w:hyperlink r:id="rId8">
        <w:r w:rsidR="00D17A37" w:rsidRPr="00143D6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shd w:val="clear" w:color="auto" w:fill="FFFFFF"/>
          </w:rPr>
          <w:t>http://geotechprojectaltaykray.ru/</w:t>
        </w:r>
      </w:hyperlink>
      <w:r w:rsidR="00D17A37"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а также на сайтах: </w:t>
      </w:r>
      <w:hyperlink r:id="rId9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https://new.torgi.gov.ru/</w:t>
        </w:r>
      </w:hyperlink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r w:rsidR="00645170"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раздел «Реализация имущества должников», </w:t>
      </w:r>
      <w:hyperlink r:id="rId10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645170" w:rsidRPr="00143D6E">
        <w:rPr>
          <w:rFonts w:ascii="Times New Roman" w:hAnsi="Times New Roman" w:cs="Times New Roman"/>
          <w:bCs/>
          <w:iCs/>
          <w:sz w:val="20"/>
          <w:szCs w:val="20"/>
        </w:rPr>
        <w:t xml:space="preserve">  раздел «Имущественные торги»</w:t>
      </w:r>
      <w:r w:rsidR="00645170" w:rsidRPr="00143D6E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</w:p>
    <w:p w:rsidR="00903709" w:rsidRPr="00143D6E" w:rsidRDefault="00D17A37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Данное информационное сообщение является публичной офертой для заключения договора о задатке в соответствии со статьей 437 ГК РФ, а подача претендентом заявки и перечисление задатка являются акцептом такой оферты, после чего договор о задатке считается заключенным.</w:t>
      </w:r>
    </w:p>
    <w:p w:rsidR="00645170" w:rsidRPr="00143D6E" w:rsidRDefault="00670CD2" w:rsidP="0064517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Подача заявки осуществляется через электронную площадку в соответствии с регламентами электронной площадк</w:t>
      </w:r>
      <w:proofErr w:type="gramStart"/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и </w:t>
      </w:r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>ООО</w:t>
      </w:r>
      <w:proofErr w:type="gramEnd"/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 xml:space="preserve"> «РТС-тендер»</w:t>
      </w:r>
      <w:r w:rsidR="00645170" w:rsidRPr="00143D6E">
        <w:rPr>
          <w:rFonts w:ascii="Times New Roman" w:hAnsi="Times New Roman" w:cs="Times New Roman"/>
          <w:color w:val="000000"/>
          <w:sz w:val="20"/>
          <w:szCs w:val="20"/>
        </w:rPr>
        <w:t xml:space="preserve">, размещенными на сайте </w:t>
      </w:r>
      <w:hyperlink r:id="rId11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645170" w:rsidRPr="00143D6E">
        <w:rPr>
          <w:rFonts w:ascii="Times New Roman" w:hAnsi="Times New Roman" w:cs="Times New Roman"/>
          <w:color w:val="000000"/>
          <w:sz w:val="20"/>
          <w:szCs w:val="20"/>
        </w:rPr>
        <w:t xml:space="preserve">, и иными нормативными документами электронной площадки. </w:t>
      </w:r>
    </w:p>
    <w:p w:rsidR="00645170" w:rsidRPr="00143D6E" w:rsidRDefault="00645170" w:rsidP="00645170">
      <w:pPr>
        <w:shd w:val="clear" w:color="auto" w:fill="FFFFFF"/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Информация о вознаграждении оператора электронной площадки размещена в сети Интернет по адресу </w:t>
      </w:r>
      <w:hyperlink r:id="rId12" w:history="1">
        <w:r w:rsidRPr="00143D6E">
          <w:rPr>
            <w:rStyle w:val="a3"/>
            <w:rFonts w:ascii="Times New Roman" w:eastAsia="Times New Roman" w:hAnsi="Times New Roman" w:cs="Times New Roman"/>
            <w:sz w:val="20"/>
            <w:szCs w:val="20"/>
          </w:rPr>
          <w:t>https://www.rts-tender.ru/tariffs/platform-property-sales-tariffs</w:t>
        </w:r>
      </w:hyperlink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43D6E">
        <w:rPr>
          <w:rFonts w:ascii="Times New Roman" w:hAnsi="Times New Roman" w:cs="Times New Roman"/>
          <w:sz w:val="20"/>
          <w:szCs w:val="20"/>
        </w:rPr>
        <w:t xml:space="preserve"> </w:t>
      </w:r>
      <w:r w:rsidRPr="00143D6E">
        <w:rPr>
          <w:rFonts w:ascii="Times New Roman" w:hAnsi="Times New Roman" w:cs="Times New Roman"/>
          <w:bCs/>
          <w:iCs/>
          <w:sz w:val="20"/>
          <w:szCs w:val="20"/>
        </w:rPr>
        <w:t>в разделе «Имущественные торги»</w:t>
      </w:r>
      <w:r w:rsidRPr="00143D6E">
        <w:rPr>
          <w:rFonts w:ascii="Times New Roman" w:eastAsia="Times New Roman" w:hAnsi="Times New Roman" w:cs="Times New Roman"/>
          <w:sz w:val="20"/>
          <w:szCs w:val="20"/>
        </w:rPr>
        <w:t>,  «Тарифы».</w:t>
      </w:r>
    </w:p>
    <w:p w:rsidR="00645170" w:rsidRPr="00143D6E" w:rsidRDefault="00645170" w:rsidP="00645170">
      <w:pPr>
        <w:shd w:val="clear" w:color="auto" w:fill="FFFFFF"/>
        <w:tabs>
          <w:tab w:val="left" w:pos="29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43D6E"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           Заявители обязаны внести задаток до окончания приема заявок. </w:t>
      </w:r>
    </w:p>
    <w:p w:rsidR="00645170" w:rsidRPr="00143D6E" w:rsidRDefault="00645170" w:rsidP="00645170">
      <w:pPr>
        <w:shd w:val="clear" w:color="auto" w:fill="FFFFFF"/>
        <w:tabs>
          <w:tab w:val="left" w:pos="298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</w:pPr>
      <w:r w:rsidRPr="00143D6E">
        <w:rPr>
          <w:rFonts w:ascii="Times New Roman" w:hAnsi="Times New Roman" w:cs="Times New Roman"/>
          <w:color w:val="000000"/>
          <w:sz w:val="20"/>
          <w:szCs w:val="20"/>
        </w:rPr>
        <w:t xml:space="preserve">Задаток должен быть внесен в размере, указанном в извещении, по реквизитам </w:t>
      </w:r>
      <w:r w:rsidRPr="00143D6E">
        <w:rPr>
          <w:rFonts w:ascii="Times New Roman" w:hAnsi="Times New Roman" w:cs="Times New Roman"/>
          <w:sz w:val="20"/>
          <w:szCs w:val="20"/>
        </w:rPr>
        <w:t>торговой площадк</w:t>
      </w:r>
      <w:proofErr w:type="gramStart"/>
      <w:r w:rsidRPr="00143D6E">
        <w:rPr>
          <w:rFonts w:ascii="Times New Roman" w:hAnsi="Times New Roman" w:cs="Times New Roman"/>
          <w:sz w:val="20"/>
          <w:szCs w:val="20"/>
        </w:rPr>
        <w:t>и ООО</w:t>
      </w:r>
      <w:proofErr w:type="gramEnd"/>
      <w:r w:rsidRPr="00143D6E">
        <w:rPr>
          <w:rFonts w:ascii="Times New Roman" w:hAnsi="Times New Roman" w:cs="Times New Roman"/>
          <w:sz w:val="20"/>
          <w:szCs w:val="20"/>
        </w:rPr>
        <w:t xml:space="preserve"> «РТС-тендер»: </w:t>
      </w:r>
      <w:r w:rsidRPr="00143D6E"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  <w:t>Получатель ООО «РТС-тендер», Наименование банка Филиал «Корпоративный» ПАО «</w:t>
      </w:r>
      <w:proofErr w:type="spellStart"/>
      <w:r w:rsidRPr="00143D6E"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  <w:t>Совкомбанк</w:t>
      </w:r>
      <w:proofErr w:type="spellEnd"/>
      <w:r w:rsidRPr="00143D6E"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  <w:t>», Расчетный счёт 40702810512030016362, Корр. счёт 30101810445250000360, БИК 044525360, ИНН 7710357167 КПП 773001001. Назначение платежа: Внесение гарантийного обеспечения по Соглашению о внесении гарантийного обеспечения, № аналитического счета _________, без НДС.</w:t>
      </w:r>
    </w:p>
    <w:p w:rsidR="00903709" w:rsidRPr="00143D6E" w:rsidRDefault="00D17A37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Денежные средства, внесенные в качестве задатка на участие в аукционе победителем торгов, засчитываются в качестве оплаты покупной цены имущества. При не перечислении покупателем покупной цены в срок, он считается уклонившимся от заключения договора. В случае уклонения победителя аукциона от заключения договора задаток не возвращается.</w:t>
      </w:r>
    </w:p>
    <w:p w:rsidR="00645170" w:rsidRPr="00143D6E" w:rsidRDefault="00645170" w:rsidP="0064517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Возврат задатка осуществляется электронной площадкой </w:t>
      </w:r>
      <w:r w:rsidRPr="00143D6E">
        <w:rPr>
          <w:rFonts w:ascii="Times New Roman" w:eastAsia="Times New Roman" w:hAnsi="Times New Roman" w:cs="Times New Roman"/>
          <w:iCs/>
          <w:sz w:val="20"/>
          <w:szCs w:val="20"/>
        </w:rPr>
        <w:t>ООО «РТС-тендер»</w:t>
      </w:r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в соответствии с ее регламентами, размещенными на сайте </w:t>
      </w:r>
      <w:hyperlink r:id="rId13" w:history="1">
        <w:r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, и иными нормативными документами электронной площадки.</w:t>
      </w:r>
    </w:p>
    <w:p w:rsidR="00645170" w:rsidRPr="00143D6E" w:rsidRDefault="00BB25D0" w:rsidP="00645170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="00D17A37" w:rsidRPr="00143D6E">
        <w:rPr>
          <w:rFonts w:ascii="Times New Roman" w:eastAsia="Times New Roman" w:hAnsi="Times New Roman" w:cs="Times New Roman"/>
          <w:sz w:val="20"/>
          <w:szCs w:val="20"/>
        </w:rPr>
        <w:t xml:space="preserve">Исчерпывающий перечень оснований для отказа в приеме и регистрации заявки на участие в торгах и в допуске к участию в торгах, прописан в аукционной документации к данному извещению, </w:t>
      </w:r>
      <w:r w:rsidR="00645170" w:rsidRPr="00143D6E">
        <w:rPr>
          <w:rFonts w:ascii="Times New Roman" w:eastAsia="Times New Roman" w:hAnsi="Times New Roman" w:cs="Times New Roman"/>
          <w:sz w:val="20"/>
          <w:szCs w:val="20"/>
        </w:rPr>
        <w:t xml:space="preserve">размещенной на официальном сайте РФ </w:t>
      </w:r>
      <w:hyperlink r:id="rId14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https://new.torgi.gov.ru/</w:t>
        </w:r>
      </w:hyperlink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r w:rsidR="00645170" w:rsidRPr="00143D6E">
        <w:rPr>
          <w:rFonts w:ascii="Times New Roman" w:eastAsia="Times New Roman" w:hAnsi="Times New Roman" w:cs="Times New Roman"/>
          <w:sz w:val="20"/>
          <w:szCs w:val="20"/>
        </w:rPr>
        <w:t xml:space="preserve">и на электронной площадке </w:t>
      </w:r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 xml:space="preserve">ООО «РТС-тендер» </w:t>
      </w:r>
      <w:hyperlink r:id="rId15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645170" w:rsidRPr="00143D6E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903709" w:rsidRPr="00143D6E" w:rsidRDefault="00BB25D0" w:rsidP="00BB25D0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="00D17A37" w:rsidRPr="00143D6E">
        <w:rPr>
          <w:rFonts w:ascii="Times New Roman" w:eastAsia="Times New Roman" w:hAnsi="Times New Roman" w:cs="Times New Roman"/>
          <w:sz w:val="20"/>
          <w:szCs w:val="20"/>
        </w:rPr>
        <w:t xml:space="preserve">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 </w:t>
      </w:r>
      <w:r w:rsidR="00D17A37" w:rsidRPr="00143D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Декларация о соответствии претендента требованиям п. 5 ст. 449.1 ГК РФ изготавливается в простой письменной форме, из содержания должно следовать заявление о соответствии претендента требованиям указанной нормы. </w:t>
      </w:r>
    </w:p>
    <w:p w:rsidR="00903709" w:rsidRPr="00143D6E" w:rsidRDefault="00D17A37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Порядок проведения аукционов: торги начинаются с начальной цены продажи </w:t>
      </w:r>
      <w:proofErr w:type="spellStart"/>
      <w:r w:rsidRPr="00143D6E">
        <w:rPr>
          <w:rFonts w:ascii="Times New Roman" w:eastAsia="Times New Roman" w:hAnsi="Times New Roman" w:cs="Times New Roman"/>
          <w:sz w:val="20"/>
          <w:szCs w:val="20"/>
        </w:rPr>
        <w:t>объекта+шаг</w:t>
      </w:r>
      <w:proofErr w:type="spellEnd"/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 аукциона, </w:t>
      </w:r>
      <w:proofErr w:type="gramStart"/>
      <w:r w:rsidRPr="00143D6E">
        <w:rPr>
          <w:rFonts w:ascii="Times New Roman" w:eastAsia="Times New Roman" w:hAnsi="Times New Roman" w:cs="Times New Roman"/>
          <w:sz w:val="20"/>
          <w:szCs w:val="20"/>
        </w:rPr>
        <w:t>которая</w:t>
      </w:r>
      <w:proofErr w:type="gramEnd"/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 повышается по мере выдвижения предложений в соответствии с шагом аукциона, выигравшим торги на аукционе признается лицо, предложившее наиболее высокую цену. </w:t>
      </w:r>
    </w:p>
    <w:p w:rsidR="00903709" w:rsidRPr="00143D6E" w:rsidRDefault="00D17A37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Организатор торгов и Победитель торгов подписывают протокол о результатах торгов, имеющий силу договора, в день проведения торгов на основании оформленного решения комиссии об определении победителя торгов. </w:t>
      </w:r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В случае не подписания Победителем протокола о результатах торгов в установленный срок, он считается уклонившимся от подписания протокола о результатах торгов. В случае уклонения Победителя торгов от подписания протокола о результатах торгов задаток не возвращается.</w:t>
      </w:r>
    </w:p>
    <w:p w:rsidR="00903709" w:rsidRPr="00143D6E" w:rsidRDefault="00D17A37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Лицо, выигравшее торги, должно внести в течение пяти рабочих дней после их окончания сумму, за которую данным лицом куплено имущество (покупную цену), за вычетом ранее внесенного задатка, на счет МТУ </w:t>
      </w:r>
      <w:proofErr w:type="spellStart"/>
      <w:r w:rsidRPr="00143D6E">
        <w:rPr>
          <w:rFonts w:ascii="Times New Roman" w:eastAsia="Times New Roman" w:hAnsi="Times New Roman" w:cs="Times New Roman"/>
          <w:sz w:val="20"/>
          <w:szCs w:val="20"/>
        </w:rPr>
        <w:t>Росимущества</w:t>
      </w:r>
      <w:proofErr w:type="spellEnd"/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 в Алтайском крае и Республике Алтай. </w:t>
      </w:r>
    </w:p>
    <w:p w:rsidR="00903709" w:rsidRPr="00143D6E" w:rsidRDefault="00D17A37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В отношении  реализованного заложенного и арестованного движимого имущества не допускается заключение договора купли-продажи по результатам торгов ранее, чем через десять дней со дня подписания протокола о результатах торгов, на основании которого осуществляется заключение договора купли-продажи в электронной форме. </w:t>
      </w:r>
    </w:p>
    <w:p w:rsidR="00903709" w:rsidRPr="00143D6E" w:rsidRDefault="00D17A37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Аукцион, в котором принял участие только один участник, признается несостоявшимся в соответствии со ст. 447 ГК РФ. Организатор торгов вправе отказаться от проведения аукциона в день торгов. </w:t>
      </w:r>
    </w:p>
    <w:sectPr w:rsidR="00903709" w:rsidRPr="00143D6E" w:rsidSect="00D17A37">
      <w:pgSz w:w="11906" w:h="16838"/>
      <w:pgMar w:top="284" w:right="28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03709"/>
    <w:rsid w:val="000011CA"/>
    <w:rsid w:val="0000421F"/>
    <w:rsid w:val="000109D1"/>
    <w:rsid w:val="0001446C"/>
    <w:rsid w:val="00014838"/>
    <w:rsid w:val="000152E7"/>
    <w:rsid w:val="00023EF2"/>
    <w:rsid w:val="0003290B"/>
    <w:rsid w:val="000462AB"/>
    <w:rsid w:val="00063206"/>
    <w:rsid w:val="0006709B"/>
    <w:rsid w:val="00071239"/>
    <w:rsid w:val="000753BE"/>
    <w:rsid w:val="00077A59"/>
    <w:rsid w:val="000837B7"/>
    <w:rsid w:val="00092E54"/>
    <w:rsid w:val="0009473C"/>
    <w:rsid w:val="00095679"/>
    <w:rsid w:val="00095B2F"/>
    <w:rsid w:val="00097A03"/>
    <w:rsid w:val="000A0F0B"/>
    <w:rsid w:val="000A2347"/>
    <w:rsid w:val="000A4C88"/>
    <w:rsid w:val="000A5887"/>
    <w:rsid w:val="000A6E39"/>
    <w:rsid w:val="000C234B"/>
    <w:rsid w:val="000C41B8"/>
    <w:rsid w:val="000D3AC2"/>
    <w:rsid w:val="000D3C3B"/>
    <w:rsid w:val="000D485D"/>
    <w:rsid w:val="000D5346"/>
    <w:rsid w:val="000E0AF5"/>
    <w:rsid w:val="000F2EB1"/>
    <w:rsid w:val="00101347"/>
    <w:rsid w:val="00107ABA"/>
    <w:rsid w:val="00111993"/>
    <w:rsid w:val="00134059"/>
    <w:rsid w:val="001350A7"/>
    <w:rsid w:val="00136BE1"/>
    <w:rsid w:val="0013771B"/>
    <w:rsid w:val="00137824"/>
    <w:rsid w:val="00141B7E"/>
    <w:rsid w:val="00142BB9"/>
    <w:rsid w:val="00143D6E"/>
    <w:rsid w:val="00150344"/>
    <w:rsid w:val="00153499"/>
    <w:rsid w:val="001716DD"/>
    <w:rsid w:val="00171C07"/>
    <w:rsid w:val="001815B2"/>
    <w:rsid w:val="001818D7"/>
    <w:rsid w:val="001972BD"/>
    <w:rsid w:val="001A0953"/>
    <w:rsid w:val="001B61D6"/>
    <w:rsid w:val="001B7D62"/>
    <w:rsid w:val="001D280E"/>
    <w:rsid w:val="001F07CC"/>
    <w:rsid w:val="002055DE"/>
    <w:rsid w:val="00211A9E"/>
    <w:rsid w:val="0021785B"/>
    <w:rsid w:val="00226E5B"/>
    <w:rsid w:val="00240578"/>
    <w:rsid w:val="002409C0"/>
    <w:rsid w:val="0024770B"/>
    <w:rsid w:val="00250592"/>
    <w:rsid w:val="00263B59"/>
    <w:rsid w:val="002643D3"/>
    <w:rsid w:val="0026480A"/>
    <w:rsid w:val="00266376"/>
    <w:rsid w:val="00275A73"/>
    <w:rsid w:val="00283A7C"/>
    <w:rsid w:val="00296B7B"/>
    <w:rsid w:val="00296ED5"/>
    <w:rsid w:val="002A20CD"/>
    <w:rsid w:val="002A3B96"/>
    <w:rsid w:val="002D3C51"/>
    <w:rsid w:val="002F0017"/>
    <w:rsid w:val="002F19F8"/>
    <w:rsid w:val="002F3249"/>
    <w:rsid w:val="002F5E29"/>
    <w:rsid w:val="003300A6"/>
    <w:rsid w:val="00333FA1"/>
    <w:rsid w:val="00353B0A"/>
    <w:rsid w:val="00354C24"/>
    <w:rsid w:val="003560F8"/>
    <w:rsid w:val="003607B9"/>
    <w:rsid w:val="003632DE"/>
    <w:rsid w:val="00367720"/>
    <w:rsid w:val="0037447F"/>
    <w:rsid w:val="00377E47"/>
    <w:rsid w:val="00384523"/>
    <w:rsid w:val="00385A4D"/>
    <w:rsid w:val="00385D3D"/>
    <w:rsid w:val="003879B6"/>
    <w:rsid w:val="00390554"/>
    <w:rsid w:val="003913D5"/>
    <w:rsid w:val="00394449"/>
    <w:rsid w:val="00397236"/>
    <w:rsid w:val="003A4B64"/>
    <w:rsid w:val="003B45FB"/>
    <w:rsid w:val="003B66E9"/>
    <w:rsid w:val="003C2483"/>
    <w:rsid w:val="003C2FD5"/>
    <w:rsid w:val="003D4053"/>
    <w:rsid w:val="003D7D3C"/>
    <w:rsid w:val="003E5AAF"/>
    <w:rsid w:val="003F4AAA"/>
    <w:rsid w:val="003F5DDA"/>
    <w:rsid w:val="003F5E65"/>
    <w:rsid w:val="003F76B0"/>
    <w:rsid w:val="0040338E"/>
    <w:rsid w:val="00403578"/>
    <w:rsid w:val="00407D88"/>
    <w:rsid w:val="00411E75"/>
    <w:rsid w:val="00420ABA"/>
    <w:rsid w:val="00427879"/>
    <w:rsid w:val="004278D2"/>
    <w:rsid w:val="004333E7"/>
    <w:rsid w:val="00433A50"/>
    <w:rsid w:val="00434F48"/>
    <w:rsid w:val="0044076F"/>
    <w:rsid w:val="00442B23"/>
    <w:rsid w:val="00451B7E"/>
    <w:rsid w:val="00454A9D"/>
    <w:rsid w:val="00456B50"/>
    <w:rsid w:val="0046315B"/>
    <w:rsid w:val="00484F92"/>
    <w:rsid w:val="00486FEC"/>
    <w:rsid w:val="004A217A"/>
    <w:rsid w:val="004A7B6D"/>
    <w:rsid w:val="004C08AC"/>
    <w:rsid w:val="004C4A24"/>
    <w:rsid w:val="004E25A1"/>
    <w:rsid w:val="004F5718"/>
    <w:rsid w:val="004F6C78"/>
    <w:rsid w:val="004F7984"/>
    <w:rsid w:val="00500118"/>
    <w:rsid w:val="00514F7E"/>
    <w:rsid w:val="00524F97"/>
    <w:rsid w:val="00555B17"/>
    <w:rsid w:val="00560096"/>
    <w:rsid w:val="00562670"/>
    <w:rsid w:val="0056775D"/>
    <w:rsid w:val="00571865"/>
    <w:rsid w:val="00573B96"/>
    <w:rsid w:val="00574762"/>
    <w:rsid w:val="005811F4"/>
    <w:rsid w:val="00594436"/>
    <w:rsid w:val="005959A8"/>
    <w:rsid w:val="00596EB7"/>
    <w:rsid w:val="00597560"/>
    <w:rsid w:val="005A33A4"/>
    <w:rsid w:val="005A725A"/>
    <w:rsid w:val="005C53A6"/>
    <w:rsid w:val="005C6E92"/>
    <w:rsid w:val="005E1E76"/>
    <w:rsid w:val="005E582B"/>
    <w:rsid w:val="005E62C3"/>
    <w:rsid w:val="005E71DC"/>
    <w:rsid w:val="005F585E"/>
    <w:rsid w:val="00610350"/>
    <w:rsid w:val="00610679"/>
    <w:rsid w:val="00612740"/>
    <w:rsid w:val="0062011F"/>
    <w:rsid w:val="00645170"/>
    <w:rsid w:val="00645E9F"/>
    <w:rsid w:val="0064715D"/>
    <w:rsid w:val="006477F6"/>
    <w:rsid w:val="006501CB"/>
    <w:rsid w:val="00660A52"/>
    <w:rsid w:val="00661658"/>
    <w:rsid w:val="00661D39"/>
    <w:rsid w:val="006660CB"/>
    <w:rsid w:val="00670CD2"/>
    <w:rsid w:val="00687A5F"/>
    <w:rsid w:val="00697404"/>
    <w:rsid w:val="006A25D4"/>
    <w:rsid w:val="006A2E1C"/>
    <w:rsid w:val="006A6E3F"/>
    <w:rsid w:val="006A7B9E"/>
    <w:rsid w:val="006B6BCB"/>
    <w:rsid w:val="006B75AF"/>
    <w:rsid w:val="006C7325"/>
    <w:rsid w:val="006D0648"/>
    <w:rsid w:val="006E02B3"/>
    <w:rsid w:val="006E5061"/>
    <w:rsid w:val="006E6DE6"/>
    <w:rsid w:val="006F3136"/>
    <w:rsid w:val="00702AD6"/>
    <w:rsid w:val="00703CFA"/>
    <w:rsid w:val="00710FBD"/>
    <w:rsid w:val="00714B4C"/>
    <w:rsid w:val="00721892"/>
    <w:rsid w:val="0073117E"/>
    <w:rsid w:val="0073701B"/>
    <w:rsid w:val="007554B3"/>
    <w:rsid w:val="007568E9"/>
    <w:rsid w:val="0077427E"/>
    <w:rsid w:val="00790066"/>
    <w:rsid w:val="00790A3E"/>
    <w:rsid w:val="0079399E"/>
    <w:rsid w:val="007A4D01"/>
    <w:rsid w:val="007A6CDC"/>
    <w:rsid w:val="007B375E"/>
    <w:rsid w:val="007B4384"/>
    <w:rsid w:val="007E30BC"/>
    <w:rsid w:val="007E3A07"/>
    <w:rsid w:val="007F6707"/>
    <w:rsid w:val="008225E0"/>
    <w:rsid w:val="00823E3B"/>
    <w:rsid w:val="008247AA"/>
    <w:rsid w:val="0083104F"/>
    <w:rsid w:val="00833C4B"/>
    <w:rsid w:val="00834454"/>
    <w:rsid w:val="00834A38"/>
    <w:rsid w:val="00840973"/>
    <w:rsid w:val="00843289"/>
    <w:rsid w:val="00845740"/>
    <w:rsid w:val="00850CFB"/>
    <w:rsid w:val="00851F4F"/>
    <w:rsid w:val="00856EFE"/>
    <w:rsid w:val="008612CA"/>
    <w:rsid w:val="008619E4"/>
    <w:rsid w:val="00863549"/>
    <w:rsid w:val="008674CD"/>
    <w:rsid w:val="00870704"/>
    <w:rsid w:val="0088027D"/>
    <w:rsid w:val="008A13A3"/>
    <w:rsid w:val="008A578D"/>
    <w:rsid w:val="008B694A"/>
    <w:rsid w:val="008C681D"/>
    <w:rsid w:val="008C7510"/>
    <w:rsid w:val="008D61DF"/>
    <w:rsid w:val="008F0253"/>
    <w:rsid w:val="008F0918"/>
    <w:rsid w:val="008F5F0D"/>
    <w:rsid w:val="00900449"/>
    <w:rsid w:val="00903709"/>
    <w:rsid w:val="0091113B"/>
    <w:rsid w:val="009168D2"/>
    <w:rsid w:val="00924812"/>
    <w:rsid w:val="00935B26"/>
    <w:rsid w:val="009365C6"/>
    <w:rsid w:val="009458EA"/>
    <w:rsid w:val="00952F7F"/>
    <w:rsid w:val="009547F8"/>
    <w:rsid w:val="00954914"/>
    <w:rsid w:val="00954DB4"/>
    <w:rsid w:val="0096514E"/>
    <w:rsid w:val="00993299"/>
    <w:rsid w:val="0099371D"/>
    <w:rsid w:val="009948F0"/>
    <w:rsid w:val="0099635E"/>
    <w:rsid w:val="009B3C51"/>
    <w:rsid w:val="009C20A2"/>
    <w:rsid w:val="009C5DDA"/>
    <w:rsid w:val="009D6DAF"/>
    <w:rsid w:val="009E31CB"/>
    <w:rsid w:val="009E3B54"/>
    <w:rsid w:val="009E41AF"/>
    <w:rsid w:val="009E7FD8"/>
    <w:rsid w:val="009F29F8"/>
    <w:rsid w:val="009F4764"/>
    <w:rsid w:val="009F743C"/>
    <w:rsid w:val="00A00132"/>
    <w:rsid w:val="00A0440D"/>
    <w:rsid w:val="00A0775E"/>
    <w:rsid w:val="00A07B20"/>
    <w:rsid w:val="00A14852"/>
    <w:rsid w:val="00A16B07"/>
    <w:rsid w:val="00A33EAF"/>
    <w:rsid w:val="00A3591B"/>
    <w:rsid w:val="00A36685"/>
    <w:rsid w:val="00A41555"/>
    <w:rsid w:val="00A45669"/>
    <w:rsid w:val="00A55B2E"/>
    <w:rsid w:val="00A60802"/>
    <w:rsid w:val="00A67909"/>
    <w:rsid w:val="00A720DC"/>
    <w:rsid w:val="00A74F1A"/>
    <w:rsid w:val="00A7571A"/>
    <w:rsid w:val="00A92236"/>
    <w:rsid w:val="00A97E38"/>
    <w:rsid w:val="00AA1821"/>
    <w:rsid w:val="00AA61B6"/>
    <w:rsid w:val="00AD3071"/>
    <w:rsid w:val="00B10489"/>
    <w:rsid w:val="00B119F1"/>
    <w:rsid w:val="00B13D6E"/>
    <w:rsid w:val="00B24083"/>
    <w:rsid w:val="00B269BC"/>
    <w:rsid w:val="00B34CFE"/>
    <w:rsid w:val="00B36AEA"/>
    <w:rsid w:val="00B37F21"/>
    <w:rsid w:val="00B42B53"/>
    <w:rsid w:val="00B443CC"/>
    <w:rsid w:val="00B45FC7"/>
    <w:rsid w:val="00B61C26"/>
    <w:rsid w:val="00B70666"/>
    <w:rsid w:val="00B71B9A"/>
    <w:rsid w:val="00B7244A"/>
    <w:rsid w:val="00B75A8E"/>
    <w:rsid w:val="00B76E8C"/>
    <w:rsid w:val="00B846B3"/>
    <w:rsid w:val="00B85D9B"/>
    <w:rsid w:val="00BA625D"/>
    <w:rsid w:val="00BB25D0"/>
    <w:rsid w:val="00BC430C"/>
    <w:rsid w:val="00BD47E5"/>
    <w:rsid w:val="00BD509D"/>
    <w:rsid w:val="00BD575B"/>
    <w:rsid w:val="00BD5A70"/>
    <w:rsid w:val="00BD5D66"/>
    <w:rsid w:val="00BD75CE"/>
    <w:rsid w:val="00BE159B"/>
    <w:rsid w:val="00BE25E2"/>
    <w:rsid w:val="00BE2DEF"/>
    <w:rsid w:val="00BE4224"/>
    <w:rsid w:val="00BF2799"/>
    <w:rsid w:val="00BF6D1F"/>
    <w:rsid w:val="00C04468"/>
    <w:rsid w:val="00C14BE7"/>
    <w:rsid w:val="00C17BCC"/>
    <w:rsid w:val="00C17C07"/>
    <w:rsid w:val="00C31E56"/>
    <w:rsid w:val="00C32D44"/>
    <w:rsid w:val="00C35D55"/>
    <w:rsid w:val="00C44C38"/>
    <w:rsid w:val="00C50FB4"/>
    <w:rsid w:val="00C60C71"/>
    <w:rsid w:val="00C62F18"/>
    <w:rsid w:val="00C6592C"/>
    <w:rsid w:val="00C7049A"/>
    <w:rsid w:val="00C743E5"/>
    <w:rsid w:val="00C94F6C"/>
    <w:rsid w:val="00C9589D"/>
    <w:rsid w:val="00C95991"/>
    <w:rsid w:val="00CA1682"/>
    <w:rsid w:val="00CA669A"/>
    <w:rsid w:val="00CC4208"/>
    <w:rsid w:val="00CC7167"/>
    <w:rsid w:val="00CD391A"/>
    <w:rsid w:val="00CE3DCF"/>
    <w:rsid w:val="00CE6AD6"/>
    <w:rsid w:val="00CF0A92"/>
    <w:rsid w:val="00D01181"/>
    <w:rsid w:val="00D12AC0"/>
    <w:rsid w:val="00D13541"/>
    <w:rsid w:val="00D17A37"/>
    <w:rsid w:val="00D22BE6"/>
    <w:rsid w:val="00D546AC"/>
    <w:rsid w:val="00D632AD"/>
    <w:rsid w:val="00D7066C"/>
    <w:rsid w:val="00D85BD0"/>
    <w:rsid w:val="00D94789"/>
    <w:rsid w:val="00D94B88"/>
    <w:rsid w:val="00DA16D0"/>
    <w:rsid w:val="00DA4374"/>
    <w:rsid w:val="00DA73CB"/>
    <w:rsid w:val="00DB6AD4"/>
    <w:rsid w:val="00DC21BD"/>
    <w:rsid w:val="00DE224F"/>
    <w:rsid w:val="00DE2CC1"/>
    <w:rsid w:val="00DE654F"/>
    <w:rsid w:val="00E006FC"/>
    <w:rsid w:val="00E1052E"/>
    <w:rsid w:val="00E27949"/>
    <w:rsid w:val="00E30F2F"/>
    <w:rsid w:val="00E33D52"/>
    <w:rsid w:val="00E347E9"/>
    <w:rsid w:val="00E43261"/>
    <w:rsid w:val="00E461E4"/>
    <w:rsid w:val="00E52310"/>
    <w:rsid w:val="00E52D0D"/>
    <w:rsid w:val="00E53A6C"/>
    <w:rsid w:val="00E53E5C"/>
    <w:rsid w:val="00E64DAA"/>
    <w:rsid w:val="00E66C0D"/>
    <w:rsid w:val="00E674C8"/>
    <w:rsid w:val="00E67D75"/>
    <w:rsid w:val="00E70101"/>
    <w:rsid w:val="00E71C2E"/>
    <w:rsid w:val="00E7302E"/>
    <w:rsid w:val="00E77ED6"/>
    <w:rsid w:val="00EA1F51"/>
    <w:rsid w:val="00EA4FD5"/>
    <w:rsid w:val="00EB0AC1"/>
    <w:rsid w:val="00EB5391"/>
    <w:rsid w:val="00EC0ECA"/>
    <w:rsid w:val="00ED0F2E"/>
    <w:rsid w:val="00EE417A"/>
    <w:rsid w:val="00EF0446"/>
    <w:rsid w:val="00F01116"/>
    <w:rsid w:val="00F03E84"/>
    <w:rsid w:val="00F10DF6"/>
    <w:rsid w:val="00F22694"/>
    <w:rsid w:val="00F26738"/>
    <w:rsid w:val="00F30E58"/>
    <w:rsid w:val="00F311CF"/>
    <w:rsid w:val="00F35A50"/>
    <w:rsid w:val="00F373CC"/>
    <w:rsid w:val="00F43541"/>
    <w:rsid w:val="00F452DC"/>
    <w:rsid w:val="00F6327E"/>
    <w:rsid w:val="00F67C41"/>
    <w:rsid w:val="00F81CAE"/>
    <w:rsid w:val="00F85446"/>
    <w:rsid w:val="00F858A5"/>
    <w:rsid w:val="00F90282"/>
    <w:rsid w:val="00F96762"/>
    <w:rsid w:val="00F9736E"/>
    <w:rsid w:val="00F975F4"/>
    <w:rsid w:val="00FB48AD"/>
    <w:rsid w:val="00FD2D89"/>
    <w:rsid w:val="00FE0676"/>
    <w:rsid w:val="00FF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70CD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eotechprojectaltaykray.ru/" TargetMode="External"/><Relationship Id="rId13" Type="http://schemas.openxmlformats.org/officeDocument/2006/relationships/hyperlink" Target="https://www.rts-tender.ru/property-sal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ts-tender.ru/property-sales" TargetMode="External"/><Relationship Id="rId12" Type="http://schemas.openxmlformats.org/officeDocument/2006/relationships/hyperlink" Target="https://www.rts-tender.ru/tariffs/platform-property-sales-tariffs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rts-tender.ru/property-sales" TargetMode="External"/><Relationship Id="rId11" Type="http://schemas.openxmlformats.org/officeDocument/2006/relationships/hyperlink" Target="https://www.rts-tender.ru/property-sales" TargetMode="External"/><Relationship Id="rId5" Type="http://schemas.openxmlformats.org/officeDocument/2006/relationships/hyperlink" Target="https://new.torgi.gov.ru/" TargetMode="External"/><Relationship Id="rId15" Type="http://schemas.openxmlformats.org/officeDocument/2006/relationships/hyperlink" Target="https://www.rts-tender.ru/property-sales" TargetMode="External"/><Relationship Id="rId10" Type="http://schemas.openxmlformats.org/officeDocument/2006/relationships/hyperlink" Target="https://www.rts-tender.ru/property-sal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ew.torgi.gov.ru/" TargetMode="External"/><Relationship Id="rId14" Type="http://schemas.openxmlformats.org/officeDocument/2006/relationships/hyperlink" Target="https://ne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2613</TotalTime>
  <Pages>2</Pages>
  <Words>1512</Words>
  <Characters>8622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Администратор</cp:lastModifiedBy>
  <cp:revision>334</cp:revision>
  <dcterms:created xsi:type="dcterms:W3CDTF">2023-10-23T08:20:00Z</dcterms:created>
  <dcterms:modified xsi:type="dcterms:W3CDTF">2026-01-16T06:44:00Z</dcterms:modified>
</cp:coreProperties>
</file>