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Информационное сообщение о проведении открытого аукциона в электронной форме</w:t>
      </w:r>
    </w:p>
    <w:p w:rsidR="004607BA" w:rsidRPr="000A291F" w:rsidRDefault="00F96C80">
      <w:pPr>
        <w:tabs>
          <w:tab w:val="left" w:pos="2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 продаже арестованного (не залог) недвижимого имущества</w:t>
      </w:r>
    </w:p>
    <w:p w:rsidR="004607BA" w:rsidRPr="000A291F" w:rsidRDefault="004607BA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2610DF" w:rsidRPr="000A291F" w:rsidRDefault="002610DF" w:rsidP="002610DF">
      <w:pPr>
        <w:shd w:val="clear" w:color="auto" w:fill="FFFFFF"/>
        <w:tabs>
          <w:tab w:val="left" w:pos="2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0A291F">
        <w:rPr>
          <w:rFonts w:ascii="Times New Roman" w:eastAsia="Times New Roman" w:hAnsi="Times New Roman" w:cs="Times New Roman"/>
          <w:b/>
          <w:iCs/>
          <w:sz w:val="20"/>
          <w:szCs w:val="20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</w:t>
      </w:r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(далее – МТУ </w:t>
      </w:r>
      <w:proofErr w:type="spellStart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iCs/>
          <w:sz w:val="20"/>
          <w:szCs w:val="20"/>
        </w:rPr>
        <w:t>) на основании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постановлений судебных приставов-исполнителей структурных подразделений ГУФССП России по Алтайскому краю о передаче арестованного имущества на торги сообщает о проведении открытого аукциона в электронной форме по продаже арестованного (не залог) недвижимого имущества.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начала приема заявок на участие в аукционе - </w:t>
      </w:r>
      <w:r w:rsidR="00E9707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02.10</w:t>
      </w:r>
      <w:r w:rsidR="00F6230B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с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дата окончания – </w:t>
      </w:r>
      <w:r w:rsidR="00E9707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28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5A3224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до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0669AE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Заявки подаются через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электронную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у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» в соответствии с аукционной документацией, размещенной на сайте </w:t>
      </w:r>
      <w:hyperlink r:id="rId6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55251C" w:rsidRPr="000A291F">
        <w:rPr>
          <w:rFonts w:ascii="Times New Roman" w:eastAsia="Times New Roman" w:hAnsi="Times New Roman" w:cs="Times New Roman"/>
          <w:iCs/>
          <w:sz w:val="20"/>
          <w:szCs w:val="20"/>
        </w:rPr>
        <w:t>, на сайте электронной</w:t>
      </w:r>
      <w:r w:rsidR="000669A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площадки </w:t>
      </w:r>
      <w:hyperlink r:id="rId7" w:history="1">
        <w:r w:rsidR="002534B1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Определение участников аукциона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не позднее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E9707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29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</w:t>
      </w:r>
      <w:r w:rsidR="004C0377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10</w:t>
      </w:r>
      <w:r w:rsidR="00732433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11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час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00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мин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.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московскому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времени</w:t>
      </w:r>
      <w:r w:rsidRPr="000A291F">
        <w:rPr>
          <w:rFonts w:ascii="Times New Roman" w:eastAsia="Times New Roman CYR" w:hAnsi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месту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нахождения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организатора</w:t>
      </w:r>
      <w:r w:rsidRPr="000A291F">
        <w:rPr>
          <w:rFonts w:ascii="Times New Roman" w:eastAsia="Times New Roman CYR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торгов.</w:t>
      </w:r>
    </w:p>
    <w:p w:rsidR="004607BA" w:rsidRPr="000A291F" w:rsidRDefault="00F96C80" w:rsidP="000669AE">
      <w:pPr>
        <w:shd w:val="clear" w:color="auto" w:fill="FFFFFF"/>
        <w:tabs>
          <w:tab w:val="left" w:pos="298"/>
        </w:tabs>
        <w:ind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Дата проведения </w:t>
      </w:r>
      <w:r w:rsidR="00E9707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02</w:t>
      </w:r>
      <w:r w:rsidR="005A728D"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</w:t>
      </w:r>
      <w:r w:rsidR="00E9707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11</w:t>
      </w:r>
      <w:r w:rsidR="00732433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.2026</w:t>
      </w: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 xml:space="preserve"> в 07 час. 00 мин. по московскому времени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Торги проводятся в форме электронного </w:t>
      </w:r>
      <w:r w:rsidR="0055251C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>аукциона на электронной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площадке </w:t>
      </w:r>
      <w:r w:rsidR="002534B1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r w:rsidR="00C50D43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0669AE" w:rsidRPr="000A291F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, находящейся в сети интернет по адресу </w:t>
      </w:r>
      <w:hyperlink r:id="rId8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BB1F97" w:rsidRDefault="00F56789" w:rsidP="00BB1F97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ООО «</w:t>
      </w:r>
      <w:proofErr w:type="spellStart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ГеоТехПроект</w:t>
      </w:r>
      <w:proofErr w:type="spellEnd"/>
      <w:r w:rsidRPr="000A291F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</w:rPr>
        <w:t>»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- организатор торгов от имени МТУ </w:t>
      </w:r>
      <w:proofErr w:type="spell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Росимущества</w:t>
      </w:r>
      <w:proofErr w:type="spell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Алтайском крае и Республике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Алтай, действующий на основании Государственного контракта от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19.11.2024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года </w:t>
      </w:r>
      <w:r w:rsidR="00F96C80" w:rsidRPr="000A291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>011710000262400005</w:t>
      </w:r>
      <w:r w:rsidR="007806A9" w:rsidRPr="000A291F">
        <w:rPr>
          <w:rFonts w:ascii="Times New Roman" w:hAnsi="Times New Roman" w:cs="Times New Roman"/>
          <w:color w:val="000000"/>
          <w:sz w:val="20"/>
          <w:szCs w:val="20"/>
          <w:lang w:eastAsia="ar-SA"/>
        </w:rPr>
        <w:t xml:space="preserve">2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проводит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аукцион по следующим лотам:</w:t>
      </w:r>
      <w:r w:rsidR="00BB1F97" w:rsidRPr="00BB1F9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 xml:space="preserve"> </w:t>
      </w:r>
    </w:p>
    <w:p w:rsidR="00F90D41" w:rsidRDefault="00F90D41" w:rsidP="00F90D41">
      <w:pPr>
        <w:spacing w:before="57" w:after="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4325FC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4325FC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1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Земельный участок, назначение – </w:t>
      </w:r>
      <w:r>
        <w:rPr>
          <w:rFonts w:ascii="Times New Roman" w:eastAsia="Times New Roman" w:hAnsi="Times New Roman" w:cs="Times New Roman"/>
          <w:sz w:val="20"/>
          <w:szCs w:val="20"/>
        </w:rPr>
        <w:t>земли населенных пунктов для ведения личного подсобного хозяйства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BC25F9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22:57:020103:534, площадь 500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адрес: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Алтайский край, Целинный район, с.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Еланда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55 метров юго-западнее ул.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Луговская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37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Н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ачальная цена 45 475 руб. 00 коп. (Новоселова А.А.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) (148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сосп</w:t>
      </w:r>
      <w:proofErr w:type="spellEnd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(повторные).</w:t>
      </w:r>
    </w:p>
    <w:p w:rsidR="00F90D41" w:rsidRPr="0077520E" w:rsidRDefault="00F90D41" w:rsidP="00F90D41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Лот</w:t>
      </w:r>
      <w:r w:rsidRPr="00745DCE">
        <w:rPr>
          <w:rFonts w:ascii="Times New Roman" w:eastAsia="Segoe UI Symbol" w:hAnsi="Times New Roman" w:cs="Times New Roman"/>
          <w:b/>
          <w:sz w:val="20"/>
          <w:szCs w:val="20"/>
          <w:u w:val="single"/>
        </w:rPr>
        <w:t>№</w:t>
      </w: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Жилое помещение (квартира), кадастровый </w:t>
      </w:r>
      <w:r w:rsidRPr="0077520E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22:63:030509:1949, площадь 30,7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6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адрес: </w:t>
      </w:r>
      <w:proofErr w:type="gramStart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 г. Барнаул, ул. Весенняя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1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4а, к. 2, кв. 66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proofErr w:type="gramEnd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Зарегистрированные лица отсутствуют</w:t>
      </w:r>
      <w:r w:rsidRPr="0077520E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Информация о задолженности по взносам на капитальный ремонт </w:t>
      </w:r>
      <w:proofErr w:type="gramStart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предоставлена. Начальная це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на 2 846 434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руб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10 коп.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Лягинова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М.В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запреты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арест) (1082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(повторные)</w:t>
      </w:r>
      <w:r w:rsidRPr="0077520E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F90D41" w:rsidRDefault="00F90D41" w:rsidP="00F90D41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745DCE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№3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лое помещение (погребная ячейка)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E85FB3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22:63:010416:7956, площадь 3,2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этаж - 1,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адрес: Алтайски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г. Барнаул, ул. Попова,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зд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118А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помещ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10. Начальная цена 60 185 руб. 95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коп. (</w:t>
      </w:r>
      <w:proofErr w:type="spellStart"/>
      <w:r>
        <w:rPr>
          <w:rFonts w:ascii="Times New Roman" w:eastAsia="Times New Roman" w:hAnsi="Times New Roman" w:cs="Times New Roman"/>
          <w:iCs/>
          <w:sz w:val="20"/>
          <w:szCs w:val="20"/>
        </w:rPr>
        <w:t>Мызгин</w:t>
      </w:r>
      <w:proofErr w:type="spellEnd"/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А.В</w:t>
      </w:r>
      <w:r w:rsidRPr="00E85FB3">
        <w:rPr>
          <w:rFonts w:ascii="Times New Roman" w:eastAsia="Times New Roman" w:hAnsi="Times New Roman" w:cs="Times New Roman"/>
          <w:i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твий, арест) (1127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(повторные).</w:t>
      </w:r>
    </w:p>
    <w:p w:rsidR="00F90D41" w:rsidRDefault="00F90D41" w:rsidP="00F90D41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745DCE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№4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1/2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доля в праве собственности на жилое помещение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(квартиру)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22:63:010609:4076, общая площадь 68,4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3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адрес: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 г. Барнаул, ул. Георгия Исакова, д. 244, кв. 191.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Зарегистрированных лиц – 2</w:t>
      </w:r>
      <w:r w:rsidRPr="00974CF1">
        <w:rPr>
          <w:rFonts w:ascii="Times New Roman" w:eastAsia="Times New Roman" w:hAnsi="Times New Roman" w:cs="Times New Roman"/>
          <w:sz w:val="20"/>
          <w:szCs w:val="20"/>
        </w:rPr>
        <w:t xml:space="preserve"> чел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Информация о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задолженности по взносам на капитальный ремонт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авлена. Начальная цена 2 041 103 руб. 30 коп. (Андрейченко И.С. (общая долевая собственность с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Чурчиным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В.Г.),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регистрационных действий, арест) (1156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(повторные).</w:t>
      </w:r>
    </w:p>
    <w:p w:rsidR="00F90D41" w:rsidRDefault="00CA39BD" w:rsidP="00CC3223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745DCE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№5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1/5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доля в праве собственности на жилое помещение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(квартиру)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 w:rsidR="00586DD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22:63:040227:2447, общая площадь 61,7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="00586DD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5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адрес: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й,</w:t>
      </w:r>
      <w:r w:rsidR="00586DDC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г. Барнаул, ул. Антона Петрова, д. 148, кв. 74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A64609"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>Информация о зарегистрированных лицах</w:t>
      </w:r>
      <w:r w:rsidR="00A6460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и</w:t>
      </w:r>
      <w:r w:rsidR="00A64609"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 задолженности по взносам на капитальный ремонт </w:t>
      </w:r>
      <w:proofErr w:type="gramStart"/>
      <w:r w:rsidR="00A64609"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="00A64609"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 w:rsidR="00A6460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авлена. Начальная цена 813 249 руб. 00 коп. (Скворцова О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.С. (общая долев</w:t>
      </w:r>
      <w:r w:rsidR="00A6460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ая собственность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</w:t>
      </w:r>
      <w:r w:rsidR="00A6460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рационных действий, арест) (1378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 w:rsidR="00A6460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A64609" w:rsidRDefault="00A64609" w:rsidP="00A64609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745DCE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№6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1/12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доля в праве собственности на жилое помещение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(квартиру)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22:63:010401:5028, общая площадь 43,6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3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адрес: 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й, г. Барнаул, ул. Гущина, д. 154, кв. 224. </w:t>
      </w:r>
      <w:r>
        <w:rPr>
          <w:rFonts w:ascii="Times New Roman" w:eastAsia="Times New Roman" w:hAnsi="Times New Roman" w:cs="Times New Roman"/>
          <w:sz w:val="20"/>
          <w:szCs w:val="20"/>
        </w:rPr>
        <w:t>Зарегистрированных лиц – 2</w:t>
      </w:r>
      <w:r w:rsidRPr="00974CF1">
        <w:rPr>
          <w:rFonts w:ascii="Times New Roman" w:eastAsia="Times New Roman" w:hAnsi="Times New Roman" w:cs="Times New Roman"/>
          <w:sz w:val="20"/>
          <w:szCs w:val="20"/>
        </w:rPr>
        <w:t xml:space="preserve"> чел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Информация о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задолженности по взносам на капитальный ремонт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авлена. Начальная цена 320 645 руб. 00 коп. (Бурмистров Р.Е. (общая долевая собственность),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регистрационных действий, арест) (1386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CA39BD" w:rsidRDefault="00733CA4" w:rsidP="00CC3223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745DCE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745DCE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</w:t>
      </w:r>
      <w:r w:rsidR="00745DCE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7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Земельный участок, назначение –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земли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сельскох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озяйственного назначения под объекты садоводческих, огороднических и дачных хозяйств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BC25F9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22:61:050601:3142, площадь 1648+/-355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адрес: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2680 м по направлению на северо-восток от ориентира, ориентир: Алтайский край, г. Барнаул, п.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Черницк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Светлая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1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Н</w:t>
      </w:r>
      <w:r w:rsidR="00F71A0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ачальная цена 641 978 руб. 00 коп. (Романов Е.М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 w:rsidR="00F71A0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="00A720B5" w:rsidRPr="001D5218">
        <w:rPr>
          <w:rFonts w:ascii="Times New Roman" w:eastAsia="Times New Roman" w:hAnsi="Times New Roman" w:cs="Times New Roman"/>
          <w:sz w:val="20"/>
          <w:szCs w:val="20"/>
        </w:rPr>
        <w:t xml:space="preserve">ограничения прав </w:t>
      </w:r>
      <w:proofErr w:type="gramStart"/>
      <w:r w:rsidR="00A720B5" w:rsidRPr="001D5218">
        <w:rPr>
          <w:rFonts w:ascii="Times New Roman" w:eastAsia="Times New Roman" w:hAnsi="Times New Roman" w:cs="Times New Roman"/>
          <w:sz w:val="20"/>
          <w:szCs w:val="20"/>
        </w:rPr>
        <w:t xml:space="preserve">на </w:t>
      </w:r>
      <w:proofErr w:type="spellStart"/>
      <w:r w:rsidR="00A720B5" w:rsidRPr="001D5218">
        <w:rPr>
          <w:rFonts w:ascii="Times New Roman" w:eastAsia="Times New Roman" w:hAnsi="Times New Roman" w:cs="Times New Roman"/>
          <w:sz w:val="20"/>
          <w:szCs w:val="20"/>
        </w:rPr>
        <w:t>зем</w:t>
      </w:r>
      <w:proofErr w:type="spellEnd"/>
      <w:proofErr w:type="gramEnd"/>
      <w:r w:rsidR="00A720B5" w:rsidRPr="001D5218">
        <w:rPr>
          <w:rFonts w:ascii="Times New Roman" w:eastAsia="Times New Roman" w:hAnsi="Times New Roman" w:cs="Times New Roman"/>
          <w:sz w:val="20"/>
          <w:szCs w:val="20"/>
        </w:rPr>
        <w:t>. участок, предусмотренные ст. 56 ЗК РФ</w:t>
      </w:r>
      <w:r w:rsidR="00A720B5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 (1430</w:t>
      </w:r>
      <w:r w:rsidRPr="00BC25F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F90D41" w:rsidRDefault="00745DCE" w:rsidP="006A5F4A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Лот№8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Нежилое здани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е (садовый дом), 1975 </w:t>
      </w:r>
      <w:proofErr w:type="spellStart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г.п</w:t>
      </w:r>
      <w:proofErr w:type="spellEnd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., кадастровый № 22:61:041501:1628, площадь 38,3 </w:t>
      </w:r>
      <w:proofErr w:type="spellStart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количество этажей – 2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неж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илое здание (баня), 1993 </w:t>
      </w:r>
      <w:proofErr w:type="spellStart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г.п</w:t>
      </w:r>
      <w:proofErr w:type="spellEnd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кадастровый № 22:61:041501:1629, площадь 12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количество этажей – 1, и земельный участок, назна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чение – земли </w:t>
      </w:r>
      <w:r w:rsidR="005C5F74"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сельскох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озяйственного назначения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для ведения 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садоводства, кадастровый № 22:61:041501:346, площадь 528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адрес:</w:t>
      </w:r>
      <w:proofErr w:type="gramEnd"/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Алтайский край, г. Барнаул,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СНТ «Октябрьский садовод», участок № 1305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</w:rPr>
        <w:t>Начальн</w:t>
      </w:r>
      <w:r w:rsidR="005C5F74">
        <w:rPr>
          <w:rFonts w:ascii="Times New Roman" w:eastAsia="Times New Roman" w:hAnsi="Times New Roman" w:cs="Times New Roman"/>
          <w:sz w:val="20"/>
          <w:szCs w:val="20"/>
        </w:rPr>
        <w:t>ая цена 892 900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</w:rPr>
        <w:t xml:space="preserve"> руб. 00 коп. </w:t>
      </w:r>
      <w:proofErr w:type="gramStart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(</w:t>
      </w:r>
      <w:proofErr w:type="spellStart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Жураховская</w:t>
      </w:r>
      <w:proofErr w:type="spellEnd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О.С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запрет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действий, арест</w:t>
      </w:r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(Гагаринский районный суд г. Москва, определение № 2-5885/2022) (170 </w:t>
      </w:r>
      <w:proofErr w:type="spellStart"/>
      <w:r w:rsid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сосп</w:t>
      </w:r>
      <w:proofErr w:type="spellEnd"/>
      <w:r w:rsidR="005C5F74" w:rsidRPr="005C5F74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).</w:t>
      </w:r>
      <w:proofErr w:type="gramEnd"/>
    </w:p>
    <w:p w:rsidR="00355D3A" w:rsidRDefault="00355D3A" w:rsidP="00355D3A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D8484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D84847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№9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1/26 доля</w:t>
      </w:r>
      <w:r w:rsidRPr="00ED2A4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праве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общей долевой</w:t>
      </w:r>
      <w:r w:rsidRPr="00ED2A49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собственности на з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емельный участок, назна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чение – </w:t>
      </w:r>
      <w:r w:rsidRPr="00E85FB3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земли сельскох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озяйственного назначения для сельскохозяйственного производства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22:52:100014:190, общая площадь 132000+/-3179,03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ад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рес: примерно в 4950 м по направлению на северо-восток от ориентира, почтовый адрес ориентира: Алтайский край,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Тюменцевский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район, п. Заводской. Начальная цена 7 920 руб. 00 коп. (</w:t>
      </w:r>
      <w:r>
        <w:rPr>
          <w:rFonts w:ascii="Times New Roman" w:hAnsi="Times New Roman" w:cs="Times New Roman"/>
          <w:iCs/>
          <w:sz w:val="20"/>
          <w:szCs w:val="20"/>
        </w:rPr>
        <w:t>Бойко Е.А. (общая долевая собственность)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 регистрационных действий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 (1408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C4034B" w:rsidRDefault="00C4034B" w:rsidP="006A5F4A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D8484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Лот№</w:t>
      </w:r>
      <w:r w:rsidR="00355D3A" w:rsidRPr="00D8484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10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1/2 доля в праве собственности на неж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илое помещение (гаражный бокс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кадастровый № 22:63:030135:642, общая площадь 26,6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proofErr w:type="spell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3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адрес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: Ал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тайски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 край, г. Барнаул, ул. </w:t>
      </w:r>
      <w:proofErr w:type="spellStart"/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Бабуркина</w:t>
      </w:r>
      <w:proofErr w:type="spellEnd"/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д. 13В, бокс 14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3331E0">
        <w:rPr>
          <w:rFonts w:ascii="Times New Roman" w:eastAsia="Times New Roman" w:hAnsi="Times New Roman" w:cs="Times New Roman"/>
          <w:sz w:val="20"/>
          <w:szCs w:val="20"/>
        </w:rPr>
        <w:t>Начальная цена 360 608</w:t>
      </w:r>
      <w:r w:rsidRPr="007A762F">
        <w:rPr>
          <w:rFonts w:ascii="Times New Roman" w:eastAsia="Times New Roman" w:hAnsi="Times New Roman" w:cs="Times New Roman"/>
          <w:sz w:val="20"/>
          <w:szCs w:val="20"/>
        </w:rPr>
        <w:t xml:space="preserve"> р</w:t>
      </w:r>
      <w:r w:rsidR="003331E0">
        <w:rPr>
          <w:rFonts w:ascii="Times New Roman" w:eastAsia="Times New Roman" w:hAnsi="Times New Roman" w:cs="Times New Roman"/>
          <w:sz w:val="20"/>
          <w:szCs w:val="20"/>
        </w:rPr>
        <w:t>уб. 0</w:t>
      </w:r>
      <w:r>
        <w:rPr>
          <w:rFonts w:ascii="Times New Roman" w:eastAsia="Times New Roman" w:hAnsi="Times New Roman" w:cs="Times New Roman"/>
          <w:sz w:val="20"/>
          <w:szCs w:val="20"/>
        </w:rPr>
        <w:t>0 коп.</w:t>
      </w:r>
      <w:r w:rsidRPr="007A762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(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Чекалина Е.А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 (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общая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долев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ая собственность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запреты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331E0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регистрационных действий) (1609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3331E0" w:rsidRDefault="003331E0" w:rsidP="003331E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D8484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t>Лот</w:t>
      </w:r>
      <w:r w:rsidRPr="00D84847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№1</w:t>
      </w:r>
      <w:r w:rsidR="00355D3A" w:rsidRPr="00D84847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2/3 доли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праве собственности на жилое помещение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(квартиру)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22:63:030417:2627, общая площадь 85,3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адрес: 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й, г. Барнаул, ул.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Лазурная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д. 22, кв. 94. </w:t>
      </w:r>
      <w:r w:rsidR="00A71FD2">
        <w:rPr>
          <w:rFonts w:ascii="Times New Roman" w:hAnsi="Times New Roman" w:cs="Times New Roman"/>
          <w:sz w:val="20"/>
          <w:szCs w:val="20"/>
        </w:rPr>
        <w:t>Зарегистрированных лиц – 4</w:t>
      </w:r>
      <w:r w:rsidR="00A71FD2" w:rsidRPr="00EB1029">
        <w:rPr>
          <w:rFonts w:ascii="Times New Roman" w:hAnsi="Times New Roman" w:cs="Times New Roman"/>
          <w:sz w:val="20"/>
          <w:szCs w:val="20"/>
        </w:rPr>
        <w:t xml:space="preserve"> чел., </w:t>
      </w:r>
      <w:r w:rsidR="00A71FD2">
        <w:rPr>
          <w:rFonts w:ascii="Times New Roman" w:hAnsi="Times New Roman" w:cs="Times New Roman"/>
          <w:sz w:val="20"/>
          <w:szCs w:val="20"/>
          <w:shd w:val="clear" w:color="auto" w:fill="FFFFFF"/>
        </w:rPr>
        <w:t>из них несовершеннолетних – 1</w:t>
      </w:r>
      <w:r w:rsidR="00A71FD2"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чел.</w:t>
      </w:r>
      <w:r w:rsidR="00A71FD2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Информация о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задолженности по взносам на капитальный ремонт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 w:rsidR="00A71FD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авлена. Начальная цена 4 810 535 руб. 00 коп. (Собственники согласно выписке из ЕГРН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</w:t>
      </w:r>
      <w:r w:rsidR="00A71FD2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рационных действий, арест) (1614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C8199D" w:rsidRPr="003331E0" w:rsidRDefault="00C8199D" w:rsidP="003331E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</w:pPr>
      <w:r w:rsidRPr="00D84847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FF"/>
        </w:rPr>
        <w:lastRenderedPageBreak/>
        <w:t>Лот</w:t>
      </w:r>
      <w:r w:rsidRPr="00D84847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№1</w:t>
      </w:r>
      <w:r w:rsidR="00355D3A" w:rsidRPr="00D84847">
        <w:rPr>
          <w:rFonts w:ascii="Times New Roman" w:eastAsia="Segoe UI Symbol" w:hAnsi="Times New Roman" w:cs="Times New Roman"/>
          <w:b/>
          <w:sz w:val="20"/>
          <w:szCs w:val="20"/>
          <w:u w:val="single"/>
          <w:shd w:val="clear" w:color="auto" w:fill="FFFFFF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1/3 доля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в праве собственности на жилое помещение, кадастровый </w:t>
      </w:r>
      <w:r w:rsidRPr="007A762F">
        <w:rPr>
          <w:rFonts w:ascii="Times New Roman" w:eastAsia="Segoe UI Symbol" w:hAnsi="Times New Roman" w:cs="Times New Roman"/>
          <w:sz w:val="20"/>
          <w:szCs w:val="20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22:63:030509:3292, общая площадь 17,2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., этаж – 9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 адрес: Алтайский кра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й, г. Барнаул, ул. Суворова, д. 12, кв. 178. </w:t>
      </w:r>
      <w:r>
        <w:rPr>
          <w:rFonts w:ascii="Times New Roman" w:hAnsi="Times New Roman" w:cs="Times New Roman"/>
          <w:sz w:val="20"/>
          <w:szCs w:val="20"/>
        </w:rPr>
        <w:t>Зарегистрированных лиц – 4</w:t>
      </w:r>
      <w:r w:rsidRPr="00EB1029">
        <w:rPr>
          <w:rFonts w:ascii="Times New Roman" w:hAnsi="Times New Roman" w:cs="Times New Roman"/>
          <w:sz w:val="20"/>
          <w:szCs w:val="20"/>
        </w:rPr>
        <w:t xml:space="preserve"> чел.,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из них несовершеннолетних – 2</w:t>
      </w:r>
      <w:r w:rsidRPr="00EB102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чел.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EF4D15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Информация о 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задолженности по взносам на капитальный ремонт </w:t>
      </w:r>
      <w:proofErr w:type="gramStart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СПИ</w:t>
      </w:r>
      <w:proofErr w:type="gramEnd"/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не предост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авлена. Начальная цена 380 470 руб. 00 коп. (Лисин А.С. – 1/3 доля, Лисина А.А. – 1/3 доля, Чурилова Е.А. – 1/3 доля,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запрет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ы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на совершение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регистрационных действий, арест) (1751</w:t>
      </w:r>
      <w:r w:rsidRPr="007A762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:rsidR="00745DCE" w:rsidRPr="00745DCE" w:rsidRDefault="00745DCE" w:rsidP="00717BD8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bookmarkStart w:id="0" w:name="_GoBack"/>
      <w:bookmarkEnd w:id="0"/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</w:t>
      </w:r>
      <w:r w:rsidR="005C41AA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Задаток </w:t>
      </w:r>
      <w:r w:rsidR="005B68B8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по всем лотам - </w:t>
      </w:r>
      <w:r w:rsidR="001D75C1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1</w:t>
      </w:r>
      <w:r w:rsidR="00362B87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5</w:t>
      </w: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% от начальной цены лота.</w:t>
      </w:r>
    </w:p>
    <w:p w:rsidR="004607BA" w:rsidRPr="000A291F" w:rsidRDefault="00F96C80">
      <w:pPr>
        <w:tabs>
          <w:tab w:val="left" w:pos="2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Шаг аукциона составляет 1% от начальной стоимости и остается неизменным на протяжении всего времени проведения аукциона.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действующим законодательством Российской Федерации. </w:t>
      </w:r>
    </w:p>
    <w:p w:rsidR="00C50D43" w:rsidRPr="000A291F" w:rsidRDefault="00BD0166" w:rsidP="00BD016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Обратиться за разъяснениями положений аукционной документации</w:t>
      </w:r>
      <w:r w:rsidRPr="000A29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(правила и порядок проведения аукциона, оформление документов для участия в торгах),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но </w:t>
      </w:r>
      <w:r w:rsidR="00E97073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не позднее 23</w:t>
      </w:r>
      <w:r w:rsidR="005A322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ок</w:t>
      </w:r>
      <w:r w:rsidR="00E655BD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тября</w:t>
      </w:r>
      <w:r w:rsidR="00C85DB2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2026</w:t>
      </w:r>
      <w:r w:rsidR="00F96C80" w:rsidRPr="000A291F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года</w:t>
      </w:r>
      <w:r w:rsidR="00F96C80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color w:val="C0504D"/>
          <w:sz w:val="20"/>
          <w:szCs w:val="20"/>
          <w:shd w:val="clear" w:color="auto" w:fill="FFFFFF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до 15 час. 00 мин</w:t>
      </w:r>
      <w:proofErr w:type="gramEnd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. (время местное) по адресу: </w:t>
      </w:r>
      <w:proofErr w:type="gramStart"/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Алтайский край, г. Барнаул, ул. Молодежная, д. 68а, 2 этаж, офис 205; тел. </w:t>
      </w:r>
      <w:r w:rsidR="007806A9" w:rsidRPr="000A291F">
        <w:rPr>
          <w:rFonts w:ascii="Times New Roman" w:hAnsi="Times New Roman" w:cs="Times New Roman"/>
          <w:sz w:val="20"/>
          <w:szCs w:val="20"/>
        </w:rPr>
        <w:t>8 995-568-0353</w:t>
      </w:r>
      <w:r w:rsidR="001D63B5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,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сайт: </w:t>
      </w:r>
      <w:hyperlink r:id="rId9">
        <w:r w:rsidR="00F96C80" w:rsidRPr="000A291F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shd w:val="clear" w:color="auto" w:fill="FFFFFF"/>
          </w:rPr>
          <w:t>http://geotechprojectaltaykray.ru/</w:t>
        </w:r>
      </w:hyperlink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, а также на сайтах: </w:t>
      </w:r>
      <w:hyperlink r:id="rId10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C50D43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="00F96C80"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раздел «Реализация имущества должников», </w:t>
      </w:r>
      <w:hyperlink r:id="rId11" w:history="1">
        <w:r w:rsidR="00C50D43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55251C" w:rsidRPr="000A291F">
        <w:rPr>
          <w:rFonts w:ascii="Times New Roman" w:hAnsi="Times New Roman" w:cs="Times New Roman"/>
          <w:bCs/>
          <w:iCs/>
          <w:sz w:val="20"/>
          <w:szCs w:val="20"/>
        </w:rPr>
        <w:t xml:space="preserve">  раздел «Имущественные торги»</w:t>
      </w:r>
      <w:r w:rsidR="00C50D43" w:rsidRPr="000A291F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gramEnd"/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Данное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:rsidR="000669AE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Подача заявки осуществл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яется через электронную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площадку в соответствии с 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егламентами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</w:t>
      </w:r>
      <w:proofErr w:type="gramStart"/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и </w:t>
      </w:r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</w:t>
      </w:r>
      <w:proofErr w:type="gramEnd"/>
      <w:r w:rsidR="00F0321E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«РТС-тендер»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размещенными на сайте </w:t>
      </w:r>
      <w:hyperlink r:id="rId12" w:history="1">
        <w:r w:rsidR="00F0321E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, и иными нормативными </w:t>
      </w:r>
      <w:r w:rsidR="0055251C" w:rsidRPr="000A291F">
        <w:rPr>
          <w:rFonts w:ascii="Times New Roman" w:hAnsi="Times New Roman" w:cs="Times New Roman"/>
          <w:color w:val="000000"/>
          <w:sz w:val="20"/>
          <w:szCs w:val="20"/>
        </w:rPr>
        <w:t>документами электронной</w:t>
      </w:r>
      <w:r w:rsidR="000669AE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 площадки. </w:t>
      </w:r>
    </w:p>
    <w:p w:rsidR="000669AE" w:rsidRPr="000A291F" w:rsidRDefault="000669AE" w:rsidP="000669AE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Информация о вознаграждени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и оператора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площадки размещена в сети Интернет по адресу </w:t>
      </w:r>
      <w:hyperlink r:id="rId13" w:history="1">
        <w:r w:rsidR="00CB71DB" w:rsidRPr="000A291F">
          <w:rPr>
            <w:rStyle w:val="a3"/>
            <w:rFonts w:ascii="Times New Roman" w:eastAsia="Times New Roman" w:hAnsi="Times New Roman" w:cs="Times New Roman"/>
            <w:sz w:val="20"/>
            <w:szCs w:val="20"/>
          </w:rPr>
          <w:t>https://www.rts-tender.ru/tariffs/platform-property-sales-tariffs</w:t>
        </w:r>
      </w:hyperlink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bCs/>
          <w:iCs/>
          <w:sz w:val="20"/>
          <w:szCs w:val="20"/>
        </w:rPr>
        <w:t>в разделе «Имущественные торги»</w:t>
      </w:r>
      <w:r w:rsidR="00CB71DB" w:rsidRPr="000A291F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«Тарифы».</w:t>
      </w:r>
    </w:p>
    <w:p w:rsidR="00134696" w:rsidRPr="000A291F" w:rsidRDefault="00134696" w:rsidP="00134696">
      <w:pPr>
        <w:shd w:val="clear" w:color="auto" w:fill="FFFFFF"/>
        <w:tabs>
          <w:tab w:val="left" w:pos="298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="000669AE" w:rsidRPr="000A29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71DB"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Заявители обязаны внести задаток до окончания приема заявок. </w:t>
      </w:r>
    </w:p>
    <w:p w:rsidR="00CB71DB" w:rsidRPr="000A291F" w:rsidRDefault="00CB71DB" w:rsidP="00134696">
      <w:pPr>
        <w:shd w:val="clear" w:color="auto" w:fill="FFFFFF"/>
        <w:tabs>
          <w:tab w:val="left" w:pos="29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</w:pPr>
      <w:r w:rsidRPr="000A291F">
        <w:rPr>
          <w:rFonts w:ascii="Times New Roman" w:hAnsi="Times New Roman" w:cs="Times New Roman"/>
          <w:color w:val="000000"/>
          <w:sz w:val="20"/>
          <w:szCs w:val="20"/>
        </w:rPr>
        <w:t xml:space="preserve">Задаток должен быть внесен в размере, указанном в извещении, по реквизитам </w:t>
      </w:r>
      <w:r w:rsidRPr="000A291F">
        <w:rPr>
          <w:rFonts w:ascii="Times New Roman" w:hAnsi="Times New Roman" w:cs="Times New Roman"/>
          <w:sz w:val="20"/>
          <w:szCs w:val="20"/>
        </w:rPr>
        <w:t>торговой площадк</w:t>
      </w:r>
      <w:proofErr w:type="gramStart"/>
      <w:r w:rsidRPr="000A291F">
        <w:rPr>
          <w:rFonts w:ascii="Times New Roman" w:hAnsi="Times New Roman" w:cs="Times New Roman"/>
          <w:sz w:val="20"/>
          <w:szCs w:val="20"/>
        </w:rPr>
        <w:t>и ООО</w:t>
      </w:r>
      <w:proofErr w:type="gramEnd"/>
      <w:r w:rsidRPr="000A291F">
        <w:rPr>
          <w:rFonts w:ascii="Times New Roman" w:hAnsi="Times New Roman" w:cs="Times New Roman"/>
          <w:sz w:val="20"/>
          <w:szCs w:val="20"/>
        </w:rPr>
        <w:t xml:space="preserve"> «РТС-тендер»: </w:t>
      </w:r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Получатель ООО «РТС-тендер», Наименование банка Филиал «Корпоративный» ПАО «</w:t>
      </w:r>
      <w:proofErr w:type="spellStart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Совкомбанк</w:t>
      </w:r>
      <w:proofErr w:type="spellEnd"/>
      <w:r w:rsidRPr="000A291F">
        <w:rPr>
          <w:rFonts w:ascii="Times New Roman" w:hAnsi="Times New Roman" w:cs="Times New Roman"/>
          <w:color w:val="2B2A29"/>
          <w:sz w:val="20"/>
          <w:szCs w:val="20"/>
          <w:shd w:val="clear" w:color="auto" w:fill="FFFFFF"/>
        </w:rPr>
        <w:t>», Расчетный счёт 40702810512030016362, Корр. счёт 30101810445250000360, БИК 044525360, ИНН 7710357167 КПП 773001001. 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Денежные средства, внесенные в качестве задатка на участие в аукционе победителем торгов, засчитываются в качестве оплаты покупной цены имущества. При не 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Возврат задатка осуществляется электр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онной</w:t>
      </w:r>
      <w:r w:rsidR="000669AE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площадкой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>ООО «РТС-тендер»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в соответствии с ее регламентами, размещенными на сайте </w:t>
      </w:r>
      <w:hyperlink r:id="rId14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и иными нормативными </w:t>
      </w:r>
      <w:r w:rsidR="0055251C"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документами электронной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площадки.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>При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 когда сделка с объектом недвижимости подлежит нотариальному удостоверению, необходимо предоставить нотариально удостоверенное согласие супруг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и).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Исчерпывающий перечень оснований для отказа в приеме и регистрации заявки на участие в торгах и в допуске к участию в торгах, прописан в аукционной документации к данному извещению, размещенной на официальном сайте РФ </w:t>
      </w:r>
      <w:hyperlink r:id="rId15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https://new.torgi.gov.ru/</w:t>
        </w:r>
      </w:hyperlink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 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и </w:t>
      </w:r>
      <w:r w:rsidR="0055251C" w:rsidRPr="000A291F">
        <w:rPr>
          <w:rFonts w:ascii="Times New Roman" w:eastAsia="Times New Roman" w:hAnsi="Times New Roman" w:cs="Times New Roman"/>
          <w:sz w:val="20"/>
          <w:szCs w:val="20"/>
        </w:rPr>
        <w:t>на электронной</w:t>
      </w: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площадке </w:t>
      </w:r>
      <w:r w:rsidR="00663726" w:rsidRPr="000A291F">
        <w:rPr>
          <w:rFonts w:ascii="Times New Roman" w:eastAsia="Times New Roman" w:hAnsi="Times New Roman" w:cs="Times New Roman"/>
          <w:iCs/>
          <w:sz w:val="20"/>
          <w:szCs w:val="20"/>
        </w:rPr>
        <w:t xml:space="preserve">ООО «РТС-тендер» </w:t>
      </w:r>
      <w:hyperlink r:id="rId16" w:history="1">
        <w:r w:rsidR="00663726" w:rsidRPr="000A291F">
          <w:rPr>
            <w:rStyle w:val="a3"/>
            <w:rFonts w:ascii="Times New Roman" w:eastAsia="Times New Roman" w:hAnsi="Times New Roman" w:cs="Times New Roman"/>
            <w:iCs/>
            <w:sz w:val="20"/>
            <w:szCs w:val="20"/>
          </w:rPr>
          <w:t>https://www.rts-tender.ru/</w:t>
        </w:r>
      </w:hyperlink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объекта+шаг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аукциона, </w:t>
      </w:r>
      <w:proofErr w:type="gramStart"/>
      <w:r w:rsidRPr="000A291F">
        <w:rPr>
          <w:rFonts w:ascii="Times New Roman" w:eastAsia="Times New Roman" w:hAnsi="Times New Roman" w:cs="Times New Roman"/>
          <w:sz w:val="20"/>
          <w:szCs w:val="20"/>
        </w:rPr>
        <w:t>которая</w:t>
      </w:r>
      <w:proofErr w:type="gram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повышается по мере выдвижения предложений в соответствии с шагом аукциона, выигравшим торги на аукционе признается лицо, предложившее наиболее высокую цену. </w:t>
      </w:r>
    </w:p>
    <w:p w:rsidR="004607BA" w:rsidRPr="000A291F" w:rsidRDefault="00F96C80">
      <w:pPr>
        <w:tabs>
          <w:tab w:val="left" w:pos="29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0A291F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</w:t>
      </w:r>
      <w:r w:rsidRPr="000A291F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задатка, на счет МТУ </w:t>
      </w:r>
      <w:proofErr w:type="spellStart"/>
      <w:r w:rsidRPr="000A291F">
        <w:rPr>
          <w:rFonts w:ascii="Times New Roman" w:eastAsia="Times New Roman" w:hAnsi="Times New Roman" w:cs="Times New Roman"/>
          <w:sz w:val="20"/>
          <w:szCs w:val="20"/>
        </w:rPr>
        <w:t>Росимущества</w:t>
      </w:r>
      <w:proofErr w:type="spellEnd"/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 в Алтайском крае и Республике Алтай.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В отношении  реализованного арестованного недвижимого имущества не допускается заключение договора купли-продажи по результатам торгов ранее, чем через десять дней со дня подписания протокола о результатах торгов, на основании которого осуществляется заключение договора купли-продажи в электронной форме. </w:t>
      </w:r>
    </w:p>
    <w:p w:rsidR="004607BA" w:rsidRPr="000A291F" w:rsidRDefault="00F96C8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A291F">
        <w:rPr>
          <w:rFonts w:ascii="Times New Roman" w:eastAsia="Times New Roman" w:hAnsi="Times New Roman" w:cs="Times New Roman"/>
          <w:sz w:val="20"/>
          <w:szCs w:val="20"/>
        </w:rPr>
        <w:t xml:space="preserve"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  </w:t>
      </w:r>
    </w:p>
    <w:sectPr w:rsidR="004607BA" w:rsidRPr="000A291F" w:rsidSect="00F96C80">
      <w:pgSz w:w="11906" w:h="16838"/>
      <w:pgMar w:top="284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07BA"/>
    <w:rsid w:val="00002557"/>
    <w:rsid w:val="0000504C"/>
    <w:rsid w:val="00005344"/>
    <w:rsid w:val="00011A4B"/>
    <w:rsid w:val="000144FC"/>
    <w:rsid w:val="0002599F"/>
    <w:rsid w:val="0002633B"/>
    <w:rsid w:val="000264B0"/>
    <w:rsid w:val="000314BA"/>
    <w:rsid w:val="000333F5"/>
    <w:rsid w:val="0003611A"/>
    <w:rsid w:val="00041B0F"/>
    <w:rsid w:val="000440EE"/>
    <w:rsid w:val="0004454A"/>
    <w:rsid w:val="00045F11"/>
    <w:rsid w:val="00050178"/>
    <w:rsid w:val="00055285"/>
    <w:rsid w:val="0006344A"/>
    <w:rsid w:val="00065D1F"/>
    <w:rsid w:val="000669AE"/>
    <w:rsid w:val="00066DC5"/>
    <w:rsid w:val="00071D05"/>
    <w:rsid w:val="00075F2B"/>
    <w:rsid w:val="000777F4"/>
    <w:rsid w:val="0008206C"/>
    <w:rsid w:val="00083EE6"/>
    <w:rsid w:val="000848E2"/>
    <w:rsid w:val="00086C70"/>
    <w:rsid w:val="000A00EE"/>
    <w:rsid w:val="000A0DB0"/>
    <w:rsid w:val="000A291F"/>
    <w:rsid w:val="000A4699"/>
    <w:rsid w:val="000A6E0C"/>
    <w:rsid w:val="000A77DF"/>
    <w:rsid w:val="000B0C26"/>
    <w:rsid w:val="000C5CCE"/>
    <w:rsid w:val="000D4411"/>
    <w:rsid w:val="000D449A"/>
    <w:rsid w:val="000E112A"/>
    <w:rsid w:val="000E5075"/>
    <w:rsid w:val="000E59D3"/>
    <w:rsid w:val="000F5A39"/>
    <w:rsid w:val="000F65F1"/>
    <w:rsid w:val="00101DDA"/>
    <w:rsid w:val="00105F49"/>
    <w:rsid w:val="001074B3"/>
    <w:rsid w:val="001123BB"/>
    <w:rsid w:val="00116C5E"/>
    <w:rsid w:val="00117945"/>
    <w:rsid w:val="001309BB"/>
    <w:rsid w:val="00132143"/>
    <w:rsid w:val="00132AA3"/>
    <w:rsid w:val="00134696"/>
    <w:rsid w:val="00135715"/>
    <w:rsid w:val="001406CA"/>
    <w:rsid w:val="0014167F"/>
    <w:rsid w:val="001420E9"/>
    <w:rsid w:val="00143463"/>
    <w:rsid w:val="001442B6"/>
    <w:rsid w:val="00144D46"/>
    <w:rsid w:val="00150337"/>
    <w:rsid w:val="0015416E"/>
    <w:rsid w:val="00156E0F"/>
    <w:rsid w:val="00166470"/>
    <w:rsid w:val="00177CA9"/>
    <w:rsid w:val="00186E36"/>
    <w:rsid w:val="00192219"/>
    <w:rsid w:val="00196FC5"/>
    <w:rsid w:val="001A281C"/>
    <w:rsid w:val="001A30F5"/>
    <w:rsid w:val="001A45E5"/>
    <w:rsid w:val="001A4D36"/>
    <w:rsid w:val="001B7502"/>
    <w:rsid w:val="001C36FB"/>
    <w:rsid w:val="001D316F"/>
    <w:rsid w:val="001D5218"/>
    <w:rsid w:val="001D5FEA"/>
    <w:rsid w:val="001D63B5"/>
    <w:rsid w:val="001D75C1"/>
    <w:rsid w:val="001D7659"/>
    <w:rsid w:val="001E5C70"/>
    <w:rsid w:val="001E5D34"/>
    <w:rsid w:val="001F10BD"/>
    <w:rsid w:val="001F3420"/>
    <w:rsid w:val="001F7077"/>
    <w:rsid w:val="001F7586"/>
    <w:rsid w:val="002009FC"/>
    <w:rsid w:val="00200D19"/>
    <w:rsid w:val="00200F0C"/>
    <w:rsid w:val="0020167D"/>
    <w:rsid w:val="002017DE"/>
    <w:rsid w:val="00201A0A"/>
    <w:rsid w:val="00204198"/>
    <w:rsid w:val="0020622D"/>
    <w:rsid w:val="00206ACB"/>
    <w:rsid w:val="002072DF"/>
    <w:rsid w:val="00210380"/>
    <w:rsid w:val="002139F1"/>
    <w:rsid w:val="00215537"/>
    <w:rsid w:val="00224355"/>
    <w:rsid w:val="00230AA8"/>
    <w:rsid w:val="00232730"/>
    <w:rsid w:val="00232E9C"/>
    <w:rsid w:val="00233549"/>
    <w:rsid w:val="002355BC"/>
    <w:rsid w:val="00240380"/>
    <w:rsid w:val="002473E3"/>
    <w:rsid w:val="002534B1"/>
    <w:rsid w:val="00254D08"/>
    <w:rsid w:val="00255194"/>
    <w:rsid w:val="0025746D"/>
    <w:rsid w:val="002610DF"/>
    <w:rsid w:val="002614C0"/>
    <w:rsid w:val="00264CA4"/>
    <w:rsid w:val="00275851"/>
    <w:rsid w:val="0027666D"/>
    <w:rsid w:val="002830C2"/>
    <w:rsid w:val="002844E5"/>
    <w:rsid w:val="002876E1"/>
    <w:rsid w:val="002919BF"/>
    <w:rsid w:val="0029251D"/>
    <w:rsid w:val="002939B8"/>
    <w:rsid w:val="00296150"/>
    <w:rsid w:val="002A6F6B"/>
    <w:rsid w:val="002A714C"/>
    <w:rsid w:val="002B51C1"/>
    <w:rsid w:val="002B53C4"/>
    <w:rsid w:val="002C018C"/>
    <w:rsid w:val="002C292C"/>
    <w:rsid w:val="002C2C1C"/>
    <w:rsid w:val="002D25A2"/>
    <w:rsid w:val="002D25F5"/>
    <w:rsid w:val="002D67AF"/>
    <w:rsid w:val="002D7D4C"/>
    <w:rsid w:val="002E21A9"/>
    <w:rsid w:val="002E2D11"/>
    <w:rsid w:val="002E567A"/>
    <w:rsid w:val="002E58C2"/>
    <w:rsid w:val="002E701D"/>
    <w:rsid w:val="002F2792"/>
    <w:rsid w:val="002F3948"/>
    <w:rsid w:val="002F68C8"/>
    <w:rsid w:val="00302453"/>
    <w:rsid w:val="00305864"/>
    <w:rsid w:val="00315BF7"/>
    <w:rsid w:val="00317AE7"/>
    <w:rsid w:val="00320201"/>
    <w:rsid w:val="0032169B"/>
    <w:rsid w:val="003251EF"/>
    <w:rsid w:val="003331E0"/>
    <w:rsid w:val="00334044"/>
    <w:rsid w:val="003363A6"/>
    <w:rsid w:val="0033718C"/>
    <w:rsid w:val="003401FB"/>
    <w:rsid w:val="00340FC6"/>
    <w:rsid w:val="003511BA"/>
    <w:rsid w:val="00355D3A"/>
    <w:rsid w:val="0035695B"/>
    <w:rsid w:val="003609B5"/>
    <w:rsid w:val="00362B87"/>
    <w:rsid w:val="003636BD"/>
    <w:rsid w:val="003665EB"/>
    <w:rsid w:val="003672C3"/>
    <w:rsid w:val="003702E9"/>
    <w:rsid w:val="003710B6"/>
    <w:rsid w:val="003740B3"/>
    <w:rsid w:val="00375D27"/>
    <w:rsid w:val="00376597"/>
    <w:rsid w:val="0037741B"/>
    <w:rsid w:val="00380FDB"/>
    <w:rsid w:val="003878E6"/>
    <w:rsid w:val="00390322"/>
    <w:rsid w:val="00392903"/>
    <w:rsid w:val="00394385"/>
    <w:rsid w:val="00395810"/>
    <w:rsid w:val="003A4BF0"/>
    <w:rsid w:val="003A6B16"/>
    <w:rsid w:val="003B0AD9"/>
    <w:rsid w:val="003B4EAB"/>
    <w:rsid w:val="003B61BE"/>
    <w:rsid w:val="003C0FDD"/>
    <w:rsid w:val="003C22EF"/>
    <w:rsid w:val="003C2391"/>
    <w:rsid w:val="003C3812"/>
    <w:rsid w:val="003D2A7F"/>
    <w:rsid w:val="003D7B2D"/>
    <w:rsid w:val="003E38D2"/>
    <w:rsid w:val="003E485E"/>
    <w:rsid w:val="003E5950"/>
    <w:rsid w:val="003E682E"/>
    <w:rsid w:val="003F05DC"/>
    <w:rsid w:val="003F0E79"/>
    <w:rsid w:val="003F13CB"/>
    <w:rsid w:val="003F13FB"/>
    <w:rsid w:val="00400678"/>
    <w:rsid w:val="0040184A"/>
    <w:rsid w:val="00402BE0"/>
    <w:rsid w:val="00415BDE"/>
    <w:rsid w:val="00427AAF"/>
    <w:rsid w:val="00427B00"/>
    <w:rsid w:val="004325FC"/>
    <w:rsid w:val="00432968"/>
    <w:rsid w:val="004345C2"/>
    <w:rsid w:val="00437192"/>
    <w:rsid w:val="00440200"/>
    <w:rsid w:val="0044092A"/>
    <w:rsid w:val="00441521"/>
    <w:rsid w:val="00441678"/>
    <w:rsid w:val="00441FE2"/>
    <w:rsid w:val="00442D5B"/>
    <w:rsid w:val="00444299"/>
    <w:rsid w:val="00450CE8"/>
    <w:rsid w:val="004534FB"/>
    <w:rsid w:val="00454770"/>
    <w:rsid w:val="00454921"/>
    <w:rsid w:val="00454CE5"/>
    <w:rsid w:val="00457BB1"/>
    <w:rsid w:val="004607BA"/>
    <w:rsid w:val="00461CBF"/>
    <w:rsid w:val="004626E4"/>
    <w:rsid w:val="00465279"/>
    <w:rsid w:val="0046569A"/>
    <w:rsid w:val="004671EC"/>
    <w:rsid w:val="0047254F"/>
    <w:rsid w:val="0047285F"/>
    <w:rsid w:val="0047784D"/>
    <w:rsid w:val="00481387"/>
    <w:rsid w:val="00490A4A"/>
    <w:rsid w:val="00492631"/>
    <w:rsid w:val="004A1174"/>
    <w:rsid w:val="004A187E"/>
    <w:rsid w:val="004A2970"/>
    <w:rsid w:val="004B002A"/>
    <w:rsid w:val="004B4AEE"/>
    <w:rsid w:val="004C0377"/>
    <w:rsid w:val="004C067C"/>
    <w:rsid w:val="004C1116"/>
    <w:rsid w:val="004C4417"/>
    <w:rsid w:val="004C4FBB"/>
    <w:rsid w:val="004C5075"/>
    <w:rsid w:val="004C6869"/>
    <w:rsid w:val="004D1265"/>
    <w:rsid w:val="004D1C57"/>
    <w:rsid w:val="004D2350"/>
    <w:rsid w:val="004D6C26"/>
    <w:rsid w:val="004E0B4A"/>
    <w:rsid w:val="004E0D80"/>
    <w:rsid w:val="004E29E9"/>
    <w:rsid w:val="004E3B5E"/>
    <w:rsid w:val="004F51BC"/>
    <w:rsid w:val="004F5ABC"/>
    <w:rsid w:val="004F5BA5"/>
    <w:rsid w:val="0050173A"/>
    <w:rsid w:val="0050419E"/>
    <w:rsid w:val="005057AB"/>
    <w:rsid w:val="00505F72"/>
    <w:rsid w:val="00506409"/>
    <w:rsid w:val="00515F9A"/>
    <w:rsid w:val="0052537B"/>
    <w:rsid w:val="00525805"/>
    <w:rsid w:val="00534603"/>
    <w:rsid w:val="00536C9F"/>
    <w:rsid w:val="005403BF"/>
    <w:rsid w:val="00541014"/>
    <w:rsid w:val="005449E7"/>
    <w:rsid w:val="005470EC"/>
    <w:rsid w:val="0055251C"/>
    <w:rsid w:val="005628F0"/>
    <w:rsid w:val="00562A37"/>
    <w:rsid w:val="00562F14"/>
    <w:rsid w:val="0056338E"/>
    <w:rsid w:val="00567B26"/>
    <w:rsid w:val="00571C63"/>
    <w:rsid w:val="005740AA"/>
    <w:rsid w:val="005766E6"/>
    <w:rsid w:val="00586DDC"/>
    <w:rsid w:val="00591E33"/>
    <w:rsid w:val="00594C99"/>
    <w:rsid w:val="0059794E"/>
    <w:rsid w:val="005A2585"/>
    <w:rsid w:val="005A3224"/>
    <w:rsid w:val="005A592E"/>
    <w:rsid w:val="005A728D"/>
    <w:rsid w:val="005A7D84"/>
    <w:rsid w:val="005B0B30"/>
    <w:rsid w:val="005B68B8"/>
    <w:rsid w:val="005C0D81"/>
    <w:rsid w:val="005C14CC"/>
    <w:rsid w:val="005C41AA"/>
    <w:rsid w:val="005C5F74"/>
    <w:rsid w:val="005D1A36"/>
    <w:rsid w:val="005D2933"/>
    <w:rsid w:val="005D2E11"/>
    <w:rsid w:val="005D3BA4"/>
    <w:rsid w:val="005D5F31"/>
    <w:rsid w:val="005D60DA"/>
    <w:rsid w:val="005E0497"/>
    <w:rsid w:val="005E2371"/>
    <w:rsid w:val="005F013B"/>
    <w:rsid w:val="005F1A4E"/>
    <w:rsid w:val="005F2B26"/>
    <w:rsid w:val="005F371A"/>
    <w:rsid w:val="005F4F0B"/>
    <w:rsid w:val="005F6D55"/>
    <w:rsid w:val="0060029D"/>
    <w:rsid w:val="006006FB"/>
    <w:rsid w:val="00604C82"/>
    <w:rsid w:val="00616A21"/>
    <w:rsid w:val="006227CD"/>
    <w:rsid w:val="0062367C"/>
    <w:rsid w:val="0062463B"/>
    <w:rsid w:val="006253B2"/>
    <w:rsid w:val="00625633"/>
    <w:rsid w:val="00630318"/>
    <w:rsid w:val="00630838"/>
    <w:rsid w:val="00633204"/>
    <w:rsid w:val="006426C2"/>
    <w:rsid w:val="00644431"/>
    <w:rsid w:val="0064456E"/>
    <w:rsid w:val="00653692"/>
    <w:rsid w:val="006543E6"/>
    <w:rsid w:val="00654B4B"/>
    <w:rsid w:val="00663726"/>
    <w:rsid w:val="006718C6"/>
    <w:rsid w:val="00672EDE"/>
    <w:rsid w:val="00673B7C"/>
    <w:rsid w:val="0067599B"/>
    <w:rsid w:val="00675C04"/>
    <w:rsid w:val="00675EBC"/>
    <w:rsid w:val="006779D4"/>
    <w:rsid w:val="006803E9"/>
    <w:rsid w:val="00681B4D"/>
    <w:rsid w:val="00682F78"/>
    <w:rsid w:val="00684389"/>
    <w:rsid w:val="00684BC5"/>
    <w:rsid w:val="0069462D"/>
    <w:rsid w:val="006A276A"/>
    <w:rsid w:val="006A2DA5"/>
    <w:rsid w:val="006A5F4A"/>
    <w:rsid w:val="006A5F86"/>
    <w:rsid w:val="006B1488"/>
    <w:rsid w:val="006B624A"/>
    <w:rsid w:val="006C1287"/>
    <w:rsid w:val="006C1AEA"/>
    <w:rsid w:val="006C395E"/>
    <w:rsid w:val="006D5CA3"/>
    <w:rsid w:val="006D5FDC"/>
    <w:rsid w:val="006D67C6"/>
    <w:rsid w:val="006E351F"/>
    <w:rsid w:val="006E65C3"/>
    <w:rsid w:val="00705D0C"/>
    <w:rsid w:val="00711B78"/>
    <w:rsid w:val="00714FFE"/>
    <w:rsid w:val="00717572"/>
    <w:rsid w:val="00717BD8"/>
    <w:rsid w:val="00724C6C"/>
    <w:rsid w:val="00732433"/>
    <w:rsid w:val="00733CA4"/>
    <w:rsid w:val="0074221E"/>
    <w:rsid w:val="00742EAA"/>
    <w:rsid w:val="00744D69"/>
    <w:rsid w:val="00745DCE"/>
    <w:rsid w:val="007463F4"/>
    <w:rsid w:val="00746BC5"/>
    <w:rsid w:val="00753708"/>
    <w:rsid w:val="00755057"/>
    <w:rsid w:val="00770950"/>
    <w:rsid w:val="00774B82"/>
    <w:rsid w:val="0077520E"/>
    <w:rsid w:val="007806A9"/>
    <w:rsid w:val="007854C3"/>
    <w:rsid w:val="0079329E"/>
    <w:rsid w:val="0079379B"/>
    <w:rsid w:val="0079609C"/>
    <w:rsid w:val="007A0FB1"/>
    <w:rsid w:val="007A147E"/>
    <w:rsid w:val="007A6574"/>
    <w:rsid w:val="007A762F"/>
    <w:rsid w:val="007B0598"/>
    <w:rsid w:val="007B3854"/>
    <w:rsid w:val="007B39FB"/>
    <w:rsid w:val="007B42DB"/>
    <w:rsid w:val="007B6CF1"/>
    <w:rsid w:val="007C244D"/>
    <w:rsid w:val="007D0F46"/>
    <w:rsid w:val="007D1C7A"/>
    <w:rsid w:val="007D26D1"/>
    <w:rsid w:val="007D3C0F"/>
    <w:rsid w:val="007E4531"/>
    <w:rsid w:val="007F25C1"/>
    <w:rsid w:val="007F39D3"/>
    <w:rsid w:val="007F4E5E"/>
    <w:rsid w:val="007F55CF"/>
    <w:rsid w:val="00801B3C"/>
    <w:rsid w:val="00802A84"/>
    <w:rsid w:val="00814495"/>
    <w:rsid w:val="008158FC"/>
    <w:rsid w:val="0081600E"/>
    <w:rsid w:val="00823FD7"/>
    <w:rsid w:val="0082402F"/>
    <w:rsid w:val="0082755E"/>
    <w:rsid w:val="00827666"/>
    <w:rsid w:val="00827B10"/>
    <w:rsid w:val="00833D86"/>
    <w:rsid w:val="00834CB8"/>
    <w:rsid w:val="008357B2"/>
    <w:rsid w:val="00843431"/>
    <w:rsid w:val="008437F5"/>
    <w:rsid w:val="00844D86"/>
    <w:rsid w:val="00856308"/>
    <w:rsid w:val="00864469"/>
    <w:rsid w:val="00864EDF"/>
    <w:rsid w:val="008701A2"/>
    <w:rsid w:val="0087409C"/>
    <w:rsid w:val="00877822"/>
    <w:rsid w:val="0088275A"/>
    <w:rsid w:val="0088275C"/>
    <w:rsid w:val="00883422"/>
    <w:rsid w:val="00885CA7"/>
    <w:rsid w:val="00886396"/>
    <w:rsid w:val="00886E67"/>
    <w:rsid w:val="008920DE"/>
    <w:rsid w:val="008949D6"/>
    <w:rsid w:val="008A3385"/>
    <w:rsid w:val="008A46A3"/>
    <w:rsid w:val="008B1C4E"/>
    <w:rsid w:val="008B34C6"/>
    <w:rsid w:val="008B667E"/>
    <w:rsid w:val="008C047E"/>
    <w:rsid w:val="008C2631"/>
    <w:rsid w:val="008C309B"/>
    <w:rsid w:val="008D1DA5"/>
    <w:rsid w:val="008D23D1"/>
    <w:rsid w:val="008E3318"/>
    <w:rsid w:val="008E3989"/>
    <w:rsid w:val="008E647C"/>
    <w:rsid w:val="008F0FE7"/>
    <w:rsid w:val="008F1277"/>
    <w:rsid w:val="008F12AA"/>
    <w:rsid w:val="00900043"/>
    <w:rsid w:val="00900752"/>
    <w:rsid w:val="009009AF"/>
    <w:rsid w:val="00901915"/>
    <w:rsid w:val="0090556D"/>
    <w:rsid w:val="00906845"/>
    <w:rsid w:val="00910207"/>
    <w:rsid w:val="00914668"/>
    <w:rsid w:val="0091470D"/>
    <w:rsid w:val="009200DA"/>
    <w:rsid w:val="009208D3"/>
    <w:rsid w:val="0092329D"/>
    <w:rsid w:val="009232EA"/>
    <w:rsid w:val="0092340F"/>
    <w:rsid w:val="009253F5"/>
    <w:rsid w:val="00925786"/>
    <w:rsid w:val="00927BD1"/>
    <w:rsid w:val="00930C4A"/>
    <w:rsid w:val="00931376"/>
    <w:rsid w:val="00931FDB"/>
    <w:rsid w:val="009344E5"/>
    <w:rsid w:val="009372DF"/>
    <w:rsid w:val="00937A1E"/>
    <w:rsid w:val="00940227"/>
    <w:rsid w:val="00940570"/>
    <w:rsid w:val="009442E7"/>
    <w:rsid w:val="0094532B"/>
    <w:rsid w:val="00945BF3"/>
    <w:rsid w:val="009477FE"/>
    <w:rsid w:val="00950DB9"/>
    <w:rsid w:val="0095556F"/>
    <w:rsid w:val="00962942"/>
    <w:rsid w:val="00966678"/>
    <w:rsid w:val="00970E34"/>
    <w:rsid w:val="00974CF1"/>
    <w:rsid w:val="009765C5"/>
    <w:rsid w:val="009772CC"/>
    <w:rsid w:val="00980D80"/>
    <w:rsid w:val="00981D7A"/>
    <w:rsid w:val="00983FB1"/>
    <w:rsid w:val="00985182"/>
    <w:rsid w:val="00986045"/>
    <w:rsid w:val="009937CA"/>
    <w:rsid w:val="00994257"/>
    <w:rsid w:val="009A3BFD"/>
    <w:rsid w:val="009A6747"/>
    <w:rsid w:val="009A71D1"/>
    <w:rsid w:val="009B0000"/>
    <w:rsid w:val="009B15AC"/>
    <w:rsid w:val="009B3AB3"/>
    <w:rsid w:val="009B72EA"/>
    <w:rsid w:val="009C7EA2"/>
    <w:rsid w:val="009D2813"/>
    <w:rsid w:val="009D346E"/>
    <w:rsid w:val="009D624D"/>
    <w:rsid w:val="009D74AD"/>
    <w:rsid w:val="009E1A6D"/>
    <w:rsid w:val="009E316C"/>
    <w:rsid w:val="009E587D"/>
    <w:rsid w:val="009E6601"/>
    <w:rsid w:val="009F0F64"/>
    <w:rsid w:val="009F1670"/>
    <w:rsid w:val="009F696F"/>
    <w:rsid w:val="009F7745"/>
    <w:rsid w:val="009F792E"/>
    <w:rsid w:val="00A00C0C"/>
    <w:rsid w:val="00A27926"/>
    <w:rsid w:val="00A34AC7"/>
    <w:rsid w:val="00A35A19"/>
    <w:rsid w:val="00A37AAF"/>
    <w:rsid w:val="00A37CCF"/>
    <w:rsid w:val="00A42046"/>
    <w:rsid w:val="00A560ED"/>
    <w:rsid w:val="00A56394"/>
    <w:rsid w:val="00A61A1E"/>
    <w:rsid w:val="00A63DCE"/>
    <w:rsid w:val="00A64609"/>
    <w:rsid w:val="00A64FDC"/>
    <w:rsid w:val="00A71FD2"/>
    <w:rsid w:val="00A720B5"/>
    <w:rsid w:val="00A727DD"/>
    <w:rsid w:val="00A83479"/>
    <w:rsid w:val="00A86B88"/>
    <w:rsid w:val="00A87758"/>
    <w:rsid w:val="00A94614"/>
    <w:rsid w:val="00AA0FF3"/>
    <w:rsid w:val="00AA7846"/>
    <w:rsid w:val="00AB3B09"/>
    <w:rsid w:val="00AB4EB8"/>
    <w:rsid w:val="00AB53B7"/>
    <w:rsid w:val="00AB7C85"/>
    <w:rsid w:val="00AC0C4D"/>
    <w:rsid w:val="00AC14D5"/>
    <w:rsid w:val="00AD00D9"/>
    <w:rsid w:val="00AD1FDB"/>
    <w:rsid w:val="00AE1220"/>
    <w:rsid w:val="00AE24C5"/>
    <w:rsid w:val="00AF5635"/>
    <w:rsid w:val="00AF62F5"/>
    <w:rsid w:val="00B0027E"/>
    <w:rsid w:val="00B0692F"/>
    <w:rsid w:val="00B10DA6"/>
    <w:rsid w:val="00B11EA9"/>
    <w:rsid w:val="00B2020E"/>
    <w:rsid w:val="00B247C4"/>
    <w:rsid w:val="00B3065E"/>
    <w:rsid w:val="00B31B51"/>
    <w:rsid w:val="00B32704"/>
    <w:rsid w:val="00B33E12"/>
    <w:rsid w:val="00B34367"/>
    <w:rsid w:val="00B37A70"/>
    <w:rsid w:val="00B4058B"/>
    <w:rsid w:val="00B41FAC"/>
    <w:rsid w:val="00B45A01"/>
    <w:rsid w:val="00B460D8"/>
    <w:rsid w:val="00B46172"/>
    <w:rsid w:val="00B46AEF"/>
    <w:rsid w:val="00B527BB"/>
    <w:rsid w:val="00B54DF1"/>
    <w:rsid w:val="00B57416"/>
    <w:rsid w:val="00B61951"/>
    <w:rsid w:val="00B633AD"/>
    <w:rsid w:val="00B66FA2"/>
    <w:rsid w:val="00B73A3B"/>
    <w:rsid w:val="00B9248D"/>
    <w:rsid w:val="00B956C1"/>
    <w:rsid w:val="00B95928"/>
    <w:rsid w:val="00BA05CF"/>
    <w:rsid w:val="00BA3640"/>
    <w:rsid w:val="00BA7CA3"/>
    <w:rsid w:val="00BB1F97"/>
    <w:rsid w:val="00BB59D5"/>
    <w:rsid w:val="00BB6EFD"/>
    <w:rsid w:val="00BB75B9"/>
    <w:rsid w:val="00BC25F9"/>
    <w:rsid w:val="00BC639D"/>
    <w:rsid w:val="00BC6E91"/>
    <w:rsid w:val="00BD0166"/>
    <w:rsid w:val="00BD01AE"/>
    <w:rsid w:val="00BD672F"/>
    <w:rsid w:val="00BE253C"/>
    <w:rsid w:val="00BE301E"/>
    <w:rsid w:val="00BE7765"/>
    <w:rsid w:val="00BE7EBC"/>
    <w:rsid w:val="00BE7F57"/>
    <w:rsid w:val="00BF168B"/>
    <w:rsid w:val="00BF1708"/>
    <w:rsid w:val="00BF3228"/>
    <w:rsid w:val="00C00F25"/>
    <w:rsid w:val="00C022AB"/>
    <w:rsid w:val="00C03BAE"/>
    <w:rsid w:val="00C05AAE"/>
    <w:rsid w:val="00C15A99"/>
    <w:rsid w:val="00C15B9C"/>
    <w:rsid w:val="00C17DF2"/>
    <w:rsid w:val="00C26DD4"/>
    <w:rsid w:val="00C31746"/>
    <w:rsid w:val="00C32D5E"/>
    <w:rsid w:val="00C33392"/>
    <w:rsid w:val="00C3504C"/>
    <w:rsid w:val="00C359FA"/>
    <w:rsid w:val="00C37AC4"/>
    <w:rsid w:val="00C4034B"/>
    <w:rsid w:val="00C411E7"/>
    <w:rsid w:val="00C41443"/>
    <w:rsid w:val="00C4409C"/>
    <w:rsid w:val="00C44418"/>
    <w:rsid w:val="00C46DCA"/>
    <w:rsid w:val="00C50D43"/>
    <w:rsid w:val="00C56168"/>
    <w:rsid w:val="00C56770"/>
    <w:rsid w:val="00C604F4"/>
    <w:rsid w:val="00C70246"/>
    <w:rsid w:val="00C704F6"/>
    <w:rsid w:val="00C71A72"/>
    <w:rsid w:val="00C72847"/>
    <w:rsid w:val="00C8199D"/>
    <w:rsid w:val="00C84706"/>
    <w:rsid w:val="00C85DB2"/>
    <w:rsid w:val="00C87E80"/>
    <w:rsid w:val="00C944B5"/>
    <w:rsid w:val="00C9644A"/>
    <w:rsid w:val="00CA029A"/>
    <w:rsid w:val="00CA2544"/>
    <w:rsid w:val="00CA29AE"/>
    <w:rsid w:val="00CA39BD"/>
    <w:rsid w:val="00CA6CE4"/>
    <w:rsid w:val="00CB0458"/>
    <w:rsid w:val="00CB1661"/>
    <w:rsid w:val="00CB71DB"/>
    <w:rsid w:val="00CB72CE"/>
    <w:rsid w:val="00CC3223"/>
    <w:rsid w:val="00CC4BC0"/>
    <w:rsid w:val="00CD402C"/>
    <w:rsid w:val="00CD5C77"/>
    <w:rsid w:val="00CD6DE6"/>
    <w:rsid w:val="00CD75ED"/>
    <w:rsid w:val="00CD7C6A"/>
    <w:rsid w:val="00CE2066"/>
    <w:rsid w:val="00CE2A87"/>
    <w:rsid w:val="00CE55A7"/>
    <w:rsid w:val="00CF07F8"/>
    <w:rsid w:val="00CF4986"/>
    <w:rsid w:val="00CF5896"/>
    <w:rsid w:val="00CF76E3"/>
    <w:rsid w:val="00D00525"/>
    <w:rsid w:val="00D01578"/>
    <w:rsid w:val="00D032B0"/>
    <w:rsid w:val="00D05048"/>
    <w:rsid w:val="00D0504C"/>
    <w:rsid w:val="00D10DF6"/>
    <w:rsid w:val="00D11701"/>
    <w:rsid w:val="00D11902"/>
    <w:rsid w:val="00D12416"/>
    <w:rsid w:val="00D14CB7"/>
    <w:rsid w:val="00D15CF8"/>
    <w:rsid w:val="00D21246"/>
    <w:rsid w:val="00D216E1"/>
    <w:rsid w:val="00D224FA"/>
    <w:rsid w:val="00D318B3"/>
    <w:rsid w:val="00D32DCA"/>
    <w:rsid w:val="00D3488E"/>
    <w:rsid w:val="00D3774F"/>
    <w:rsid w:val="00D37D37"/>
    <w:rsid w:val="00D436D8"/>
    <w:rsid w:val="00D43E44"/>
    <w:rsid w:val="00D44712"/>
    <w:rsid w:val="00D44B1B"/>
    <w:rsid w:val="00D50426"/>
    <w:rsid w:val="00D5288E"/>
    <w:rsid w:val="00D56F93"/>
    <w:rsid w:val="00D57245"/>
    <w:rsid w:val="00D621ED"/>
    <w:rsid w:val="00D65E10"/>
    <w:rsid w:val="00D745E0"/>
    <w:rsid w:val="00D80A13"/>
    <w:rsid w:val="00D80A42"/>
    <w:rsid w:val="00D84847"/>
    <w:rsid w:val="00D91C2C"/>
    <w:rsid w:val="00D91DE7"/>
    <w:rsid w:val="00D92831"/>
    <w:rsid w:val="00D92ACA"/>
    <w:rsid w:val="00D9307B"/>
    <w:rsid w:val="00D932D9"/>
    <w:rsid w:val="00D93682"/>
    <w:rsid w:val="00D93F05"/>
    <w:rsid w:val="00D96474"/>
    <w:rsid w:val="00DA3593"/>
    <w:rsid w:val="00DA576A"/>
    <w:rsid w:val="00DB05E5"/>
    <w:rsid w:val="00DB1FBE"/>
    <w:rsid w:val="00DB56DB"/>
    <w:rsid w:val="00DC1FE8"/>
    <w:rsid w:val="00DC2407"/>
    <w:rsid w:val="00DC603F"/>
    <w:rsid w:val="00DD1F3C"/>
    <w:rsid w:val="00DD2571"/>
    <w:rsid w:val="00DD4E29"/>
    <w:rsid w:val="00DD5582"/>
    <w:rsid w:val="00DE3213"/>
    <w:rsid w:val="00DE3680"/>
    <w:rsid w:val="00DE595B"/>
    <w:rsid w:val="00DE710D"/>
    <w:rsid w:val="00DF4A0D"/>
    <w:rsid w:val="00E000EA"/>
    <w:rsid w:val="00E01B66"/>
    <w:rsid w:val="00E02F99"/>
    <w:rsid w:val="00E04CF7"/>
    <w:rsid w:val="00E051B3"/>
    <w:rsid w:val="00E05CFD"/>
    <w:rsid w:val="00E05F73"/>
    <w:rsid w:val="00E06C73"/>
    <w:rsid w:val="00E07EBC"/>
    <w:rsid w:val="00E10167"/>
    <w:rsid w:val="00E11F94"/>
    <w:rsid w:val="00E147DD"/>
    <w:rsid w:val="00E2413D"/>
    <w:rsid w:val="00E25015"/>
    <w:rsid w:val="00E255AF"/>
    <w:rsid w:val="00E31003"/>
    <w:rsid w:val="00E352EE"/>
    <w:rsid w:val="00E35ED2"/>
    <w:rsid w:val="00E36891"/>
    <w:rsid w:val="00E4403D"/>
    <w:rsid w:val="00E45E26"/>
    <w:rsid w:val="00E46469"/>
    <w:rsid w:val="00E46E38"/>
    <w:rsid w:val="00E51097"/>
    <w:rsid w:val="00E54B3A"/>
    <w:rsid w:val="00E57C69"/>
    <w:rsid w:val="00E61F96"/>
    <w:rsid w:val="00E640BE"/>
    <w:rsid w:val="00E655BD"/>
    <w:rsid w:val="00E667F2"/>
    <w:rsid w:val="00E6704C"/>
    <w:rsid w:val="00E72852"/>
    <w:rsid w:val="00E85FB3"/>
    <w:rsid w:val="00E86045"/>
    <w:rsid w:val="00E92186"/>
    <w:rsid w:val="00E97073"/>
    <w:rsid w:val="00EA01BA"/>
    <w:rsid w:val="00EA3F54"/>
    <w:rsid w:val="00EA47C3"/>
    <w:rsid w:val="00EA64C9"/>
    <w:rsid w:val="00EB0512"/>
    <w:rsid w:val="00EB1029"/>
    <w:rsid w:val="00EB15FC"/>
    <w:rsid w:val="00EB4F75"/>
    <w:rsid w:val="00EC0F51"/>
    <w:rsid w:val="00EC11F7"/>
    <w:rsid w:val="00EC3D4E"/>
    <w:rsid w:val="00ED2A49"/>
    <w:rsid w:val="00ED2E3B"/>
    <w:rsid w:val="00ED4426"/>
    <w:rsid w:val="00ED7385"/>
    <w:rsid w:val="00EE0274"/>
    <w:rsid w:val="00EE0316"/>
    <w:rsid w:val="00EE08E3"/>
    <w:rsid w:val="00EE2EFC"/>
    <w:rsid w:val="00EE400D"/>
    <w:rsid w:val="00EE4E2F"/>
    <w:rsid w:val="00EE7FA9"/>
    <w:rsid w:val="00EF337B"/>
    <w:rsid w:val="00EF4D15"/>
    <w:rsid w:val="00EF76D8"/>
    <w:rsid w:val="00F0321E"/>
    <w:rsid w:val="00F06C98"/>
    <w:rsid w:val="00F12492"/>
    <w:rsid w:val="00F135BA"/>
    <w:rsid w:val="00F213F5"/>
    <w:rsid w:val="00F25D7A"/>
    <w:rsid w:val="00F2624F"/>
    <w:rsid w:val="00F2669A"/>
    <w:rsid w:val="00F322FA"/>
    <w:rsid w:val="00F32E5B"/>
    <w:rsid w:val="00F33654"/>
    <w:rsid w:val="00F430AB"/>
    <w:rsid w:val="00F43C3A"/>
    <w:rsid w:val="00F44731"/>
    <w:rsid w:val="00F537A2"/>
    <w:rsid w:val="00F56789"/>
    <w:rsid w:val="00F6230B"/>
    <w:rsid w:val="00F71A0F"/>
    <w:rsid w:val="00F75355"/>
    <w:rsid w:val="00F75669"/>
    <w:rsid w:val="00F8090F"/>
    <w:rsid w:val="00F84BBC"/>
    <w:rsid w:val="00F85DEC"/>
    <w:rsid w:val="00F90D41"/>
    <w:rsid w:val="00F958ED"/>
    <w:rsid w:val="00F96C80"/>
    <w:rsid w:val="00FA0C2B"/>
    <w:rsid w:val="00FA1124"/>
    <w:rsid w:val="00FA5DCE"/>
    <w:rsid w:val="00FB1C02"/>
    <w:rsid w:val="00FB2043"/>
    <w:rsid w:val="00FB2D7B"/>
    <w:rsid w:val="00FB5307"/>
    <w:rsid w:val="00FB6DB3"/>
    <w:rsid w:val="00FC2EB7"/>
    <w:rsid w:val="00FC354F"/>
    <w:rsid w:val="00FC3971"/>
    <w:rsid w:val="00FC6417"/>
    <w:rsid w:val="00FC69B7"/>
    <w:rsid w:val="00FC7047"/>
    <w:rsid w:val="00FD0A37"/>
    <w:rsid w:val="00FD28D0"/>
    <w:rsid w:val="00FD2BCE"/>
    <w:rsid w:val="00FD3257"/>
    <w:rsid w:val="00FD4B1E"/>
    <w:rsid w:val="00FD663B"/>
    <w:rsid w:val="00FE0955"/>
    <w:rsid w:val="00FE2A59"/>
    <w:rsid w:val="00FE6AD0"/>
    <w:rsid w:val="00FF1588"/>
    <w:rsid w:val="00FF276F"/>
    <w:rsid w:val="00FF2965"/>
    <w:rsid w:val="00FF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69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property-sales" TargetMode="External"/><Relationship Id="rId13" Type="http://schemas.openxmlformats.org/officeDocument/2006/relationships/hyperlink" Target="https://www.rts-tender.ru/tariffs/platform-property-sales-tariffs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rts-tender.ru/property-sales" TargetMode="External"/><Relationship Id="rId12" Type="http://schemas.openxmlformats.org/officeDocument/2006/relationships/hyperlink" Target="https://www.rts-tender.ru/property-sal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ts-tender.ru/property-sales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/" TargetMode="External"/><Relationship Id="rId11" Type="http://schemas.openxmlformats.org/officeDocument/2006/relationships/hyperlink" Target="https://www.rts-tender.ru/property-sal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eotechprojectaltaykray.ru/" TargetMode="External"/><Relationship Id="rId14" Type="http://schemas.openxmlformats.org/officeDocument/2006/relationships/hyperlink" Target="https://www.rts-tender.ru/property-sal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F9835-7D68-4AAD-9462-F7FB04296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5942</TotalTime>
  <Pages>2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674</cp:revision>
  <dcterms:created xsi:type="dcterms:W3CDTF">2023-10-23T08:19:00Z</dcterms:created>
  <dcterms:modified xsi:type="dcterms:W3CDTF">2026-09-30T08:52:00Z</dcterms:modified>
</cp:coreProperties>
</file>